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85C" w:rsidRDefault="002A285C" w:rsidP="002A285C">
      <w:pPr>
        <w:widowControl w:val="0"/>
        <w:suppressLineNumbers/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 CYR" w:hAnsi="Times New Roman CYR" w:cs="Times New Roman CYR"/>
          <w:sz w:val="48"/>
          <w:szCs w:val="48"/>
        </w:rPr>
      </w:pPr>
      <w:r>
        <w:rPr>
          <w:rFonts w:ascii="Times New Roman CYR" w:hAnsi="Times New Roman CYR" w:cs="Times New Roman CYR"/>
          <w:sz w:val="48"/>
          <w:szCs w:val="48"/>
        </w:rPr>
        <w:t xml:space="preserve">Областная научно-практическая </w:t>
      </w: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 CYR" w:hAnsi="Times New Roman CYR" w:cs="Times New Roman CYR"/>
          <w:sz w:val="48"/>
          <w:szCs w:val="48"/>
        </w:rPr>
      </w:pPr>
      <w:r>
        <w:rPr>
          <w:rFonts w:ascii="Times New Roman CYR" w:hAnsi="Times New Roman CYR" w:cs="Times New Roman CYR"/>
          <w:sz w:val="48"/>
          <w:szCs w:val="48"/>
        </w:rPr>
        <w:t>конференция школьников</w:t>
      </w: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 CYR" w:hAnsi="Times New Roman CYR" w:cs="Times New Roman CYR"/>
          <w:sz w:val="48"/>
          <w:szCs w:val="48"/>
        </w:rPr>
      </w:pPr>
      <w:r>
        <w:rPr>
          <w:rFonts w:ascii="Times New Roman CYR" w:hAnsi="Times New Roman CYR" w:cs="Times New Roman CYR"/>
          <w:sz w:val="48"/>
          <w:szCs w:val="48"/>
        </w:rPr>
        <w:t>«Кирилло-Мефодиевские чтения»</w:t>
      </w: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48"/>
          <w:szCs w:val="48"/>
        </w:rPr>
      </w:pP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48"/>
          <w:szCs w:val="48"/>
        </w:rPr>
      </w:pP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48"/>
          <w:szCs w:val="48"/>
        </w:rPr>
      </w:pP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48"/>
          <w:szCs w:val="48"/>
        </w:rPr>
      </w:pP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48"/>
          <w:szCs w:val="48"/>
        </w:rPr>
      </w:pP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40"/>
          <w:szCs w:val="40"/>
        </w:rPr>
      </w:pP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40"/>
          <w:szCs w:val="40"/>
        </w:rPr>
      </w:pP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 CYR" w:hAnsi="Times New Roman CYR" w:cs="Times New Roman CYR"/>
          <w:b/>
          <w:bCs/>
          <w:sz w:val="40"/>
          <w:szCs w:val="40"/>
        </w:rPr>
      </w:pPr>
      <w:r w:rsidRPr="002A285C">
        <w:rPr>
          <w:rFonts w:ascii="Times New Roman" w:hAnsi="Times New Roman"/>
          <w:b/>
          <w:sz w:val="56"/>
          <w:szCs w:val="56"/>
        </w:rPr>
        <w:t>Роль православной церкви в великой отечественной войне.</w:t>
      </w: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ind w:left="486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Работу выполнил:</w:t>
      </w: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Худилова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Василисса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Владимировна</w:t>
      </w: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7 класс</w:t>
      </w: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Руководитель: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Косолапова Татьяна Витальевна,</w:t>
      </w: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директор воскресной школы</w:t>
      </w: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Александро-Невского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храма </w:t>
      </w: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г. Иркутска</w:t>
      </w: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Адрес ОУ:</w:t>
      </w: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664056, г. Иркутск, ул. Якоби, 3,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Александро-Невский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храм </w:t>
      </w: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г. Иркутска</w:t>
      </w: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pacing w:val="120"/>
          <w:sz w:val="28"/>
          <w:szCs w:val="28"/>
        </w:rPr>
      </w:pP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pacing w:val="120"/>
          <w:sz w:val="28"/>
          <w:szCs w:val="28"/>
        </w:rPr>
      </w:pP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pacing w:val="120"/>
          <w:sz w:val="28"/>
          <w:szCs w:val="28"/>
        </w:rPr>
      </w:pP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pacing w:val="120"/>
          <w:sz w:val="28"/>
          <w:szCs w:val="28"/>
        </w:rPr>
      </w:pP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E77ADD">
        <w:rPr>
          <w:rFonts w:ascii="Times New Roman CYR" w:hAnsi="Times New Roman CYR" w:cs="Times New Roman CYR"/>
          <w:b/>
          <w:bCs/>
          <w:spacing w:val="120"/>
          <w:sz w:val="28"/>
          <w:szCs w:val="28"/>
        </w:rPr>
        <w:t>Иркутск</w:t>
      </w: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A285C" w:rsidRDefault="002A285C" w:rsidP="002A28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A5DCC" w:rsidRDefault="002A285C" w:rsidP="001A5D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Тезис</w:t>
      </w:r>
      <w:r w:rsidR="004768DC">
        <w:rPr>
          <w:rFonts w:ascii="Times New Roman CYR" w:hAnsi="Times New Roman CYR" w:cs="Times New Roman CYR"/>
          <w:b/>
          <w:sz w:val="28"/>
          <w:szCs w:val="28"/>
        </w:rPr>
        <w:t>ы</w:t>
      </w:r>
    </w:p>
    <w:p w:rsidR="001A5DCC" w:rsidRDefault="001A5DCC" w:rsidP="001A5D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1A5DCC" w:rsidRPr="006823B8" w:rsidRDefault="001A5DCC" w:rsidP="006823B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3B8">
        <w:rPr>
          <w:rFonts w:ascii="Times New Roman" w:hAnsi="Times New Roman" w:cs="Times New Roman"/>
          <w:sz w:val="28"/>
          <w:szCs w:val="28"/>
        </w:rPr>
        <w:t xml:space="preserve">Эта исследовательская работа </w:t>
      </w:r>
      <w:r w:rsidR="00285373" w:rsidRPr="006823B8">
        <w:rPr>
          <w:rFonts w:ascii="Times New Roman" w:hAnsi="Times New Roman" w:cs="Times New Roman"/>
          <w:sz w:val="28"/>
          <w:szCs w:val="28"/>
        </w:rPr>
        <w:t xml:space="preserve">посвящена </w:t>
      </w:r>
      <w:r w:rsidRPr="006823B8">
        <w:rPr>
          <w:rFonts w:ascii="Times New Roman" w:hAnsi="Times New Roman" w:cs="Times New Roman"/>
          <w:sz w:val="28"/>
          <w:szCs w:val="28"/>
          <w:shd w:val="clear" w:color="auto" w:fill="FFFFFF"/>
        </w:rPr>
        <w:t>выявлению роли Русской Православной Церкви в Великой Отечественной войне.</w:t>
      </w:r>
    </w:p>
    <w:p w:rsidR="00285373" w:rsidRPr="006823B8" w:rsidRDefault="00285373" w:rsidP="006823B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3B8">
        <w:rPr>
          <w:rFonts w:ascii="Times New Roman" w:hAnsi="Times New Roman" w:cs="Times New Roman"/>
          <w:sz w:val="28"/>
          <w:szCs w:val="28"/>
        </w:rPr>
        <w:t xml:space="preserve">В первой главе </w:t>
      </w:r>
      <w:r w:rsidR="001A5DCC" w:rsidRPr="006823B8">
        <w:rPr>
          <w:rFonts w:ascii="Times New Roman" w:hAnsi="Times New Roman" w:cs="Times New Roman"/>
          <w:sz w:val="28"/>
          <w:szCs w:val="28"/>
        </w:rPr>
        <w:t xml:space="preserve"> </w:t>
      </w:r>
      <w:r w:rsidRPr="006823B8">
        <w:rPr>
          <w:rFonts w:ascii="Times New Roman" w:hAnsi="Times New Roman" w:cs="Times New Roman"/>
          <w:sz w:val="28"/>
          <w:szCs w:val="28"/>
        </w:rPr>
        <w:t xml:space="preserve">исследовалось, </w:t>
      </w:r>
      <w:r w:rsidR="001A5DCC" w:rsidRPr="006823B8">
        <w:rPr>
          <w:rFonts w:ascii="Times New Roman" w:hAnsi="Times New Roman" w:cs="Times New Roman"/>
          <w:sz w:val="28"/>
          <w:szCs w:val="28"/>
        </w:rPr>
        <w:t>каким образом Великая Отечественная война повлияла на взаимоотношения власти и Церкви</w:t>
      </w:r>
      <w:proofErr w:type="gramStart"/>
      <w:r w:rsidR="001A5DCC" w:rsidRPr="006823B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823B8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6823B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823B8">
        <w:rPr>
          <w:rFonts w:ascii="Times New Roman" w:hAnsi="Times New Roman" w:cs="Times New Roman"/>
          <w:sz w:val="28"/>
          <w:szCs w:val="28"/>
        </w:rPr>
        <w:t>о второй главе о</w:t>
      </w:r>
      <w:r w:rsidR="001A5DCC" w:rsidRPr="006823B8">
        <w:rPr>
          <w:rFonts w:ascii="Times New Roman" w:hAnsi="Times New Roman" w:cs="Times New Roman"/>
          <w:sz w:val="28"/>
          <w:szCs w:val="28"/>
        </w:rPr>
        <w:t>предел</w:t>
      </w:r>
      <w:r w:rsidRPr="006823B8">
        <w:rPr>
          <w:rFonts w:ascii="Times New Roman" w:hAnsi="Times New Roman" w:cs="Times New Roman"/>
          <w:sz w:val="28"/>
          <w:szCs w:val="28"/>
        </w:rPr>
        <w:t>ялась</w:t>
      </w:r>
      <w:r w:rsidR="001A5DCC" w:rsidRPr="006823B8">
        <w:rPr>
          <w:rFonts w:ascii="Times New Roman" w:hAnsi="Times New Roman" w:cs="Times New Roman"/>
          <w:sz w:val="28"/>
          <w:szCs w:val="28"/>
        </w:rPr>
        <w:t xml:space="preserve">  патриотическ</w:t>
      </w:r>
      <w:r w:rsidRPr="006823B8">
        <w:rPr>
          <w:rFonts w:ascii="Times New Roman" w:hAnsi="Times New Roman" w:cs="Times New Roman"/>
          <w:sz w:val="28"/>
          <w:szCs w:val="28"/>
        </w:rPr>
        <w:t>ая</w:t>
      </w:r>
      <w:r w:rsidR="001A5DCC" w:rsidRPr="006823B8">
        <w:rPr>
          <w:rFonts w:ascii="Times New Roman" w:hAnsi="Times New Roman" w:cs="Times New Roman"/>
          <w:sz w:val="28"/>
          <w:szCs w:val="28"/>
        </w:rPr>
        <w:t xml:space="preserve"> роль церкви в Великой Отечественной войне.</w:t>
      </w:r>
    </w:p>
    <w:p w:rsidR="006823B8" w:rsidRPr="006823B8" w:rsidRDefault="00285373" w:rsidP="006823B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3B8">
        <w:rPr>
          <w:rFonts w:ascii="Times New Roman" w:hAnsi="Times New Roman" w:cs="Times New Roman"/>
          <w:sz w:val="28"/>
          <w:szCs w:val="28"/>
        </w:rPr>
        <w:t>В третьей главе п</w:t>
      </w:r>
      <w:r w:rsidR="001A5DCC" w:rsidRPr="006823B8">
        <w:rPr>
          <w:rFonts w:ascii="Times New Roman" w:hAnsi="Times New Roman" w:cs="Times New Roman"/>
          <w:sz w:val="28"/>
          <w:szCs w:val="28"/>
        </w:rPr>
        <w:t>риве</w:t>
      </w:r>
      <w:r w:rsidRPr="006823B8">
        <w:rPr>
          <w:rFonts w:ascii="Times New Roman" w:hAnsi="Times New Roman" w:cs="Times New Roman"/>
          <w:sz w:val="28"/>
          <w:szCs w:val="28"/>
        </w:rPr>
        <w:t>дены</w:t>
      </w:r>
      <w:r w:rsidR="001A5DCC" w:rsidRPr="006823B8">
        <w:rPr>
          <w:rFonts w:ascii="Times New Roman" w:hAnsi="Times New Roman" w:cs="Times New Roman"/>
          <w:sz w:val="28"/>
          <w:szCs w:val="28"/>
        </w:rPr>
        <w:t xml:space="preserve"> примеры духовной, материальной помощи стране в Великой Отечественной войне священнослужителей и приходов.</w:t>
      </w:r>
    </w:p>
    <w:p w:rsidR="00285373" w:rsidRPr="002A285C" w:rsidRDefault="006823B8" w:rsidP="006823B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  <w:sectPr w:rsidR="00285373" w:rsidRPr="002A285C" w:rsidSect="00547CD2">
          <w:footerReference w:type="default" r:id="rId8"/>
          <w:pgSz w:w="11906" w:h="16838"/>
          <w:pgMar w:top="568" w:right="566" w:bottom="709" w:left="1276" w:header="708" w:footer="261" w:gutter="0"/>
          <w:cols w:space="708"/>
          <w:docGrid w:linePitch="360"/>
        </w:sectPr>
      </w:pPr>
      <w:r w:rsidRPr="006823B8">
        <w:rPr>
          <w:rFonts w:ascii="Times New Roman" w:hAnsi="Times New Roman" w:cs="Times New Roman"/>
          <w:sz w:val="28"/>
          <w:szCs w:val="28"/>
        </w:rPr>
        <w:t>В заключении сформулирован вывод о том, как церковь морально поддерживала народ, поднимала патриотический дух, оказывала молитвенную и материальную</w:t>
      </w:r>
      <w:r>
        <w:rPr>
          <w:rFonts w:ascii="Times New Roman" w:hAnsi="Times New Roman" w:cs="Times New Roman"/>
          <w:sz w:val="28"/>
          <w:szCs w:val="28"/>
        </w:rPr>
        <w:t xml:space="preserve"> помощь.</w:t>
      </w:r>
    </w:p>
    <w:p w:rsidR="002A285C" w:rsidRDefault="004768DC" w:rsidP="004768DC">
      <w:pPr>
        <w:pStyle w:val="a5"/>
        <w:spacing w:before="30" w:beforeAutospacing="0" w:after="0" w:afterAutospacing="0" w:line="360" w:lineRule="auto"/>
        <w:jc w:val="center"/>
        <w:outlineLvl w:val="0"/>
        <w:rPr>
          <w:b/>
          <w:sz w:val="28"/>
          <w:szCs w:val="28"/>
        </w:rPr>
      </w:pPr>
      <w:bookmarkStart w:id="0" w:name="_Toc353366295"/>
      <w:bookmarkStart w:id="1" w:name="_Toc353470927"/>
      <w:r w:rsidRPr="00333F7B">
        <w:rPr>
          <w:b/>
          <w:sz w:val="28"/>
          <w:szCs w:val="28"/>
        </w:rPr>
        <w:lastRenderedPageBreak/>
        <w:t>Отзыв руководителя</w:t>
      </w:r>
      <w:bookmarkEnd w:id="0"/>
      <w:bookmarkEnd w:id="1"/>
    </w:p>
    <w:p w:rsidR="00852DCF" w:rsidRDefault="00852DCF" w:rsidP="004768DC">
      <w:pPr>
        <w:pStyle w:val="a5"/>
        <w:spacing w:before="30" w:beforeAutospacing="0" w:after="0" w:afterAutospacing="0" w:line="360" w:lineRule="auto"/>
        <w:jc w:val="center"/>
        <w:outlineLvl w:val="0"/>
        <w:rPr>
          <w:b/>
          <w:sz w:val="28"/>
          <w:szCs w:val="28"/>
        </w:rPr>
      </w:pPr>
    </w:p>
    <w:p w:rsidR="00852DCF" w:rsidRPr="00852DCF" w:rsidRDefault="00852DCF" w:rsidP="00852DCF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  <w:sectPr w:rsidR="00852DCF" w:rsidRPr="00852DCF" w:rsidSect="00315B4A">
          <w:pgSz w:w="11906" w:h="16838"/>
          <w:pgMar w:top="568" w:right="566" w:bottom="709" w:left="1276" w:header="708" w:footer="708" w:gutter="0"/>
          <w:cols w:space="708"/>
          <w:docGrid w:linePitch="360"/>
        </w:sectPr>
      </w:pPr>
      <w:r w:rsidRPr="00852DCF">
        <w:rPr>
          <w:sz w:val="28"/>
          <w:szCs w:val="28"/>
        </w:rPr>
        <w:t xml:space="preserve">Исследовательская работа </w:t>
      </w:r>
      <w:proofErr w:type="spellStart"/>
      <w:r w:rsidRPr="00852DCF">
        <w:rPr>
          <w:sz w:val="28"/>
          <w:szCs w:val="28"/>
        </w:rPr>
        <w:t>Худиловой</w:t>
      </w:r>
      <w:proofErr w:type="spellEnd"/>
      <w:r w:rsidRPr="00852DCF">
        <w:rPr>
          <w:sz w:val="28"/>
          <w:szCs w:val="28"/>
        </w:rPr>
        <w:t xml:space="preserve"> </w:t>
      </w:r>
      <w:proofErr w:type="spellStart"/>
      <w:r w:rsidRPr="00852DCF">
        <w:rPr>
          <w:sz w:val="28"/>
          <w:szCs w:val="28"/>
        </w:rPr>
        <w:t>Василиссы</w:t>
      </w:r>
      <w:proofErr w:type="spellEnd"/>
      <w:r w:rsidRPr="00852DCF">
        <w:rPr>
          <w:sz w:val="28"/>
          <w:szCs w:val="28"/>
        </w:rPr>
        <w:t xml:space="preserve"> выполнена на достаточно высоком уровне. Из большого теоретического материала в соответствии с темой исследования выбрана и проанализирована нужная информация. В канун 70-летия празднования победы в Великой Отечественной войне данная тема является очень актуальной, т.к. современные школьники в рамках школьной программы знакомятся с этой темой весьма поверхностно. Тем более отрадно было отметить, что данная тема заинтересовала ребенка и способствовала активному изучению материалов. Изучение темы Великой Отечественной войны школьниками способствует их нравственному, патриотическому воспитанию. В данном контексте тема работы раскрыта достаточно полно, решены поставленные задачи, использованный практический материал достоверен и очень убедителен. Сделанные выводы подтверждают достижение поставленной цели.</w:t>
      </w:r>
    </w:p>
    <w:p w:rsidR="004768DC" w:rsidRDefault="004768DC" w:rsidP="004768D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Оглавление.</w:t>
      </w:r>
    </w:p>
    <w:p w:rsidR="004768DC" w:rsidRDefault="004768DC" w:rsidP="004768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37605C" w:rsidRPr="0037605C" w:rsidRDefault="00535BCB" w:rsidP="0037605C">
      <w:pPr>
        <w:pStyle w:val="11"/>
        <w:tabs>
          <w:tab w:val="right" w:leader="dot" w:pos="10054"/>
        </w:tabs>
        <w:spacing w:after="0" w:line="360" w:lineRule="auto"/>
        <w:rPr>
          <w:b/>
        </w:rPr>
      </w:pPr>
      <w:r w:rsidRPr="00535BCB">
        <w:rPr>
          <w:rFonts w:ascii="Times New Roman" w:hAnsi="Times New Roman"/>
          <w:sz w:val="28"/>
          <w:szCs w:val="28"/>
        </w:rPr>
        <w:fldChar w:fldCharType="begin"/>
      </w:r>
      <w:r w:rsidR="004768DC" w:rsidRPr="00547CD2">
        <w:rPr>
          <w:rFonts w:ascii="Times New Roman" w:hAnsi="Times New Roman"/>
          <w:sz w:val="28"/>
          <w:szCs w:val="28"/>
        </w:rPr>
        <w:instrText xml:space="preserve"> TOC \o "1-3" \h \z \u </w:instrText>
      </w:r>
      <w:r w:rsidRPr="00535BCB">
        <w:rPr>
          <w:rFonts w:ascii="Times New Roman" w:hAnsi="Times New Roman"/>
          <w:sz w:val="28"/>
          <w:szCs w:val="28"/>
        </w:rPr>
        <w:fldChar w:fldCharType="separate"/>
      </w:r>
    </w:p>
    <w:p w:rsidR="004768DC" w:rsidRPr="0037605C" w:rsidRDefault="004768DC" w:rsidP="004768DC">
      <w:pPr>
        <w:pStyle w:val="11"/>
        <w:tabs>
          <w:tab w:val="right" w:leader="dot" w:pos="10054"/>
        </w:tabs>
        <w:spacing w:after="0" w:line="360" w:lineRule="auto"/>
        <w:rPr>
          <w:b/>
        </w:rPr>
      </w:pPr>
    </w:p>
    <w:p w:rsidR="004768DC" w:rsidRPr="0037605C" w:rsidRDefault="00535BCB" w:rsidP="004768DC">
      <w:pPr>
        <w:pStyle w:val="11"/>
        <w:tabs>
          <w:tab w:val="right" w:leader="dot" w:pos="10054"/>
        </w:tabs>
        <w:spacing w:after="0" w:line="360" w:lineRule="auto"/>
        <w:rPr>
          <w:rFonts w:ascii="Times New Roman" w:hAnsi="Times New Roman"/>
          <w:b/>
          <w:noProof/>
          <w:sz w:val="28"/>
          <w:szCs w:val="28"/>
        </w:rPr>
      </w:pPr>
      <w:hyperlink w:anchor="_Toc353470928" w:history="1">
        <w:r w:rsidR="004768DC" w:rsidRPr="0037605C">
          <w:rPr>
            <w:rStyle w:val="a7"/>
            <w:rFonts w:ascii="Times New Roman" w:hAnsi="Times New Roman"/>
            <w:b/>
            <w:noProof/>
            <w:sz w:val="28"/>
            <w:szCs w:val="28"/>
          </w:rPr>
          <w:t>Введение</w:t>
        </w:r>
        <w:r w:rsidR="004768DC" w:rsidRPr="0037605C">
          <w:rPr>
            <w:rFonts w:ascii="Times New Roman" w:hAnsi="Times New Roman"/>
            <w:b/>
            <w:noProof/>
            <w:webHidden/>
            <w:sz w:val="28"/>
            <w:szCs w:val="28"/>
          </w:rPr>
          <w:tab/>
        </w:r>
        <w:r w:rsidRPr="0037605C">
          <w:rPr>
            <w:rFonts w:ascii="Times New Roman" w:hAnsi="Times New Roman"/>
            <w:b/>
            <w:noProof/>
            <w:webHidden/>
            <w:sz w:val="28"/>
            <w:szCs w:val="28"/>
          </w:rPr>
          <w:fldChar w:fldCharType="begin"/>
        </w:r>
        <w:r w:rsidR="004768DC" w:rsidRPr="0037605C">
          <w:rPr>
            <w:rFonts w:ascii="Times New Roman" w:hAnsi="Times New Roman"/>
            <w:b/>
            <w:noProof/>
            <w:webHidden/>
            <w:sz w:val="28"/>
            <w:szCs w:val="28"/>
          </w:rPr>
          <w:instrText xml:space="preserve"> PAGEREF _Toc353470928 \h </w:instrText>
        </w:r>
        <w:r w:rsidRPr="0037605C">
          <w:rPr>
            <w:rFonts w:ascii="Times New Roman" w:hAnsi="Times New Roman"/>
            <w:b/>
            <w:noProof/>
            <w:webHidden/>
            <w:sz w:val="28"/>
            <w:szCs w:val="28"/>
          </w:rPr>
        </w:r>
        <w:r w:rsidRPr="0037605C">
          <w:rPr>
            <w:rFonts w:ascii="Times New Roman" w:hAnsi="Times New Roman"/>
            <w:b/>
            <w:noProof/>
            <w:webHidden/>
            <w:sz w:val="28"/>
            <w:szCs w:val="28"/>
          </w:rPr>
          <w:fldChar w:fldCharType="separate"/>
        </w:r>
        <w:r w:rsidR="004768DC" w:rsidRPr="0037605C">
          <w:rPr>
            <w:rFonts w:ascii="Times New Roman" w:hAnsi="Times New Roman"/>
            <w:b/>
            <w:noProof/>
            <w:webHidden/>
            <w:sz w:val="28"/>
            <w:szCs w:val="28"/>
          </w:rPr>
          <w:t>5</w:t>
        </w:r>
        <w:r w:rsidRPr="0037605C">
          <w:rPr>
            <w:rFonts w:ascii="Times New Roman" w:hAnsi="Times New Roman"/>
            <w:b/>
            <w:noProof/>
            <w:webHidden/>
            <w:sz w:val="28"/>
            <w:szCs w:val="28"/>
          </w:rPr>
          <w:fldChar w:fldCharType="end"/>
        </w:r>
      </w:hyperlink>
    </w:p>
    <w:p w:rsidR="004768DC" w:rsidRPr="0037605C" w:rsidRDefault="005771EE" w:rsidP="004768DC">
      <w:pPr>
        <w:pStyle w:val="11"/>
        <w:tabs>
          <w:tab w:val="right" w:leader="dot" w:pos="10054"/>
        </w:tabs>
        <w:spacing w:after="0" w:line="360" w:lineRule="auto"/>
        <w:rPr>
          <w:rFonts w:ascii="Times New Roman" w:hAnsi="Times New Roman"/>
          <w:b/>
          <w:noProof/>
          <w:sz w:val="28"/>
          <w:szCs w:val="28"/>
        </w:rPr>
      </w:pPr>
      <w:r w:rsidRPr="0037605C">
        <w:rPr>
          <w:rFonts w:ascii="Times New Roman" w:hAnsi="Times New Roman"/>
          <w:b/>
          <w:noProof/>
          <w:sz w:val="28"/>
          <w:szCs w:val="28"/>
        </w:rPr>
        <w:t xml:space="preserve">1.Влияние </w:t>
      </w:r>
      <w:r w:rsidR="00852DCF">
        <w:rPr>
          <w:rFonts w:ascii="Times New Roman" w:hAnsi="Times New Roman"/>
          <w:b/>
          <w:noProof/>
          <w:sz w:val="28"/>
          <w:szCs w:val="28"/>
        </w:rPr>
        <w:t>Великой Отечественной войны</w:t>
      </w:r>
      <w:r w:rsidRPr="0037605C">
        <w:rPr>
          <w:rFonts w:ascii="Times New Roman" w:hAnsi="Times New Roman"/>
          <w:b/>
          <w:noProof/>
          <w:sz w:val="28"/>
          <w:szCs w:val="28"/>
        </w:rPr>
        <w:t xml:space="preserve"> на взаимоотношения власти и церкви</w:t>
      </w:r>
    </w:p>
    <w:p w:rsidR="005771EE" w:rsidRPr="0037605C" w:rsidRDefault="005771EE" w:rsidP="005771EE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7605C">
        <w:rPr>
          <w:b/>
          <w:lang w:eastAsia="ru-RU"/>
        </w:rPr>
        <w:t xml:space="preserve">2. </w:t>
      </w:r>
      <w:r w:rsidRPr="0037605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Патриотическая роль церкви в </w:t>
      </w:r>
      <w:r w:rsidR="00852DCF">
        <w:rPr>
          <w:rFonts w:ascii="Times New Roman" w:hAnsi="Times New Roman" w:cs="Times New Roman"/>
          <w:b/>
          <w:sz w:val="28"/>
          <w:szCs w:val="28"/>
          <w:lang w:eastAsia="ru-RU"/>
        </w:rPr>
        <w:t>Великой Отечественной войне</w:t>
      </w:r>
    </w:p>
    <w:p w:rsidR="002821BF" w:rsidRPr="0037605C" w:rsidRDefault="002821BF" w:rsidP="005771EE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7605C">
        <w:rPr>
          <w:rFonts w:ascii="Times New Roman" w:hAnsi="Times New Roman" w:cs="Times New Roman"/>
          <w:b/>
          <w:sz w:val="28"/>
          <w:szCs w:val="28"/>
          <w:lang w:eastAsia="ru-RU"/>
        </w:rPr>
        <w:t>3.</w:t>
      </w:r>
      <w:r w:rsidRPr="0037605C">
        <w:rPr>
          <w:rFonts w:ascii="Times New Roman" w:hAnsi="Times New Roman" w:cs="Times New Roman"/>
          <w:b/>
          <w:sz w:val="28"/>
          <w:szCs w:val="28"/>
          <w:lang w:eastAsia="ru-RU"/>
        </w:rPr>
        <w:tab/>
        <w:t xml:space="preserve">Примеры духовной и материальной помощи священнослужителей и </w:t>
      </w:r>
      <w:r w:rsidR="00852DC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церковных </w:t>
      </w:r>
      <w:r w:rsidRPr="0037605C">
        <w:rPr>
          <w:rFonts w:ascii="Times New Roman" w:hAnsi="Times New Roman" w:cs="Times New Roman"/>
          <w:b/>
          <w:sz w:val="28"/>
          <w:szCs w:val="28"/>
          <w:lang w:eastAsia="ru-RU"/>
        </w:rPr>
        <w:t>приходов</w:t>
      </w:r>
    </w:p>
    <w:p w:rsidR="004768DC" w:rsidRPr="0037605C" w:rsidRDefault="00535BCB" w:rsidP="004768DC">
      <w:pPr>
        <w:pStyle w:val="11"/>
        <w:tabs>
          <w:tab w:val="right" w:leader="dot" w:pos="10054"/>
        </w:tabs>
        <w:spacing w:after="0" w:line="360" w:lineRule="auto"/>
        <w:rPr>
          <w:rFonts w:ascii="Times New Roman" w:hAnsi="Times New Roman"/>
          <w:b/>
          <w:noProof/>
          <w:sz w:val="28"/>
          <w:szCs w:val="28"/>
        </w:rPr>
      </w:pPr>
      <w:hyperlink w:anchor="_Toc353470932" w:history="1">
        <w:r w:rsidR="004768DC" w:rsidRPr="0037605C">
          <w:rPr>
            <w:rStyle w:val="a7"/>
            <w:rFonts w:ascii="Times New Roman" w:hAnsi="Times New Roman"/>
            <w:b/>
            <w:noProof/>
            <w:sz w:val="28"/>
            <w:szCs w:val="28"/>
          </w:rPr>
          <w:t>Заключение</w:t>
        </w:r>
        <w:r w:rsidR="004768DC" w:rsidRPr="0037605C">
          <w:rPr>
            <w:rFonts w:ascii="Times New Roman" w:hAnsi="Times New Roman"/>
            <w:b/>
            <w:noProof/>
            <w:webHidden/>
            <w:sz w:val="28"/>
            <w:szCs w:val="28"/>
          </w:rPr>
          <w:tab/>
        </w:r>
        <w:r w:rsidRPr="0037605C">
          <w:rPr>
            <w:rFonts w:ascii="Times New Roman" w:hAnsi="Times New Roman"/>
            <w:b/>
            <w:noProof/>
            <w:webHidden/>
            <w:sz w:val="28"/>
            <w:szCs w:val="28"/>
          </w:rPr>
          <w:fldChar w:fldCharType="begin"/>
        </w:r>
        <w:r w:rsidR="004768DC" w:rsidRPr="0037605C">
          <w:rPr>
            <w:rFonts w:ascii="Times New Roman" w:hAnsi="Times New Roman"/>
            <w:b/>
            <w:noProof/>
            <w:webHidden/>
            <w:sz w:val="28"/>
            <w:szCs w:val="28"/>
          </w:rPr>
          <w:instrText xml:space="preserve"> PAGEREF _Toc353470932 \h </w:instrText>
        </w:r>
        <w:r w:rsidRPr="0037605C">
          <w:rPr>
            <w:rFonts w:ascii="Times New Roman" w:hAnsi="Times New Roman"/>
            <w:b/>
            <w:noProof/>
            <w:webHidden/>
            <w:sz w:val="28"/>
            <w:szCs w:val="28"/>
          </w:rPr>
        </w:r>
        <w:r w:rsidRPr="0037605C">
          <w:rPr>
            <w:rFonts w:ascii="Times New Roman" w:hAnsi="Times New Roman"/>
            <w:b/>
            <w:noProof/>
            <w:webHidden/>
            <w:sz w:val="28"/>
            <w:szCs w:val="28"/>
          </w:rPr>
          <w:fldChar w:fldCharType="separate"/>
        </w:r>
        <w:r w:rsidR="004768DC" w:rsidRPr="0037605C">
          <w:rPr>
            <w:rFonts w:ascii="Times New Roman" w:hAnsi="Times New Roman"/>
            <w:b/>
            <w:noProof/>
            <w:webHidden/>
            <w:sz w:val="28"/>
            <w:szCs w:val="28"/>
          </w:rPr>
          <w:t>11</w:t>
        </w:r>
        <w:r w:rsidRPr="0037605C">
          <w:rPr>
            <w:rFonts w:ascii="Times New Roman" w:hAnsi="Times New Roman"/>
            <w:b/>
            <w:noProof/>
            <w:webHidden/>
            <w:sz w:val="28"/>
            <w:szCs w:val="28"/>
          </w:rPr>
          <w:fldChar w:fldCharType="end"/>
        </w:r>
      </w:hyperlink>
    </w:p>
    <w:p w:rsidR="004768DC" w:rsidRPr="00547CD2" w:rsidRDefault="00535BCB" w:rsidP="004768DC">
      <w:pPr>
        <w:pStyle w:val="11"/>
        <w:tabs>
          <w:tab w:val="right" w:leader="dot" w:pos="10054"/>
        </w:tabs>
        <w:spacing w:after="0" w:line="360" w:lineRule="auto"/>
        <w:rPr>
          <w:rFonts w:ascii="Times New Roman" w:hAnsi="Times New Roman"/>
          <w:noProof/>
          <w:sz w:val="28"/>
          <w:szCs w:val="28"/>
        </w:rPr>
      </w:pPr>
      <w:hyperlink w:anchor="_Toc353470933" w:history="1">
        <w:r w:rsidR="004768DC" w:rsidRPr="0037605C">
          <w:rPr>
            <w:rStyle w:val="a7"/>
            <w:rFonts w:ascii="Times New Roman" w:hAnsi="Times New Roman"/>
            <w:b/>
            <w:noProof/>
            <w:sz w:val="28"/>
            <w:szCs w:val="28"/>
          </w:rPr>
          <w:t>Список литературы</w:t>
        </w:r>
        <w:r w:rsidR="004768DC" w:rsidRPr="0037605C">
          <w:rPr>
            <w:rFonts w:ascii="Times New Roman" w:hAnsi="Times New Roman"/>
            <w:b/>
            <w:noProof/>
            <w:webHidden/>
            <w:sz w:val="28"/>
            <w:szCs w:val="28"/>
          </w:rPr>
          <w:tab/>
        </w:r>
        <w:r w:rsidRPr="0037605C">
          <w:rPr>
            <w:rFonts w:ascii="Times New Roman" w:hAnsi="Times New Roman"/>
            <w:b/>
            <w:noProof/>
            <w:webHidden/>
            <w:sz w:val="28"/>
            <w:szCs w:val="28"/>
          </w:rPr>
          <w:fldChar w:fldCharType="begin"/>
        </w:r>
        <w:r w:rsidR="004768DC" w:rsidRPr="0037605C">
          <w:rPr>
            <w:rFonts w:ascii="Times New Roman" w:hAnsi="Times New Roman"/>
            <w:b/>
            <w:noProof/>
            <w:webHidden/>
            <w:sz w:val="28"/>
            <w:szCs w:val="28"/>
          </w:rPr>
          <w:instrText xml:space="preserve"> PAGEREF _Toc353470933 \h </w:instrText>
        </w:r>
        <w:r w:rsidRPr="0037605C">
          <w:rPr>
            <w:rFonts w:ascii="Times New Roman" w:hAnsi="Times New Roman"/>
            <w:b/>
            <w:noProof/>
            <w:webHidden/>
            <w:sz w:val="28"/>
            <w:szCs w:val="28"/>
          </w:rPr>
        </w:r>
        <w:r w:rsidRPr="0037605C">
          <w:rPr>
            <w:rFonts w:ascii="Times New Roman" w:hAnsi="Times New Roman"/>
            <w:b/>
            <w:noProof/>
            <w:webHidden/>
            <w:sz w:val="28"/>
            <w:szCs w:val="28"/>
          </w:rPr>
          <w:fldChar w:fldCharType="separate"/>
        </w:r>
        <w:r w:rsidR="004768DC" w:rsidRPr="0037605C">
          <w:rPr>
            <w:rFonts w:ascii="Times New Roman" w:hAnsi="Times New Roman"/>
            <w:b/>
            <w:noProof/>
            <w:webHidden/>
            <w:sz w:val="28"/>
            <w:szCs w:val="28"/>
          </w:rPr>
          <w:t>13</w:t>
        </w:r>
        <w:r w:rsidRPr="0037605C">
          <w:rPr>
            <w:rFonts w:ascii="Times New Roman" w:hAnsi="Times New Roman"/>
            <w:b/>
            <w:noProof/>
            <w:webHidden/>
            <w:sz w:val="28"/>
            <w:szCs w:val="28"/>
          </w:rPr>
          <w:fldChar w:fldCharType="end"/>
        </w:r>
      </w:hyperlink>
    </w:p>
    <w:p w:rsidR="002A285C" w:rsidRDefault="00535BCB" w:rsidP="004768DC">
      <w:pPr>
        <w:rPr>
          <w:rFonts w:ascii="Times New Roman" w:hAnsi="Times New Roman"/>
          <w:b/>
          <w:sz w:val="28"/>
          <w:szCs w:val="28"/>
        </w:rPr>
        <w:sectPr w:rsidR="002A285C" w:rsidSect="00315B4A">
          <w:pgSz w:w="11906" w:h="16838"/>
          <w:pgMar w:top="568" w:right="566" w:bottom="709" w:left="1276" w:header="708" w:footer="708" w:gutter="0"/>
          <w:cols w:space="708"/>
          <w:docGrid w:linePitch="360"/>
        </w:sectPr>
      </w:pPr>
      <w:r w:rsidRPr="00547CD2">
        <w:rPr>
          <w:rFonts w:ascii="Times New Roman" w:hAnsi="Times New Roman"/>
          <w:sz w:val="28"/>
          <w:szCs w:val="28"/>
        </w:rPr>
        <w:fldChar w:fldCharType="end"/>
      </w:r>
    </w:p>
    <w:p w:rsidR="0037605C" w:rsidRPr="00B16831" w:rsidRDefault="005771EE" w:rsidP="00894B37">
      <w:pPr>
        <w:spacing w:after="0" w:line="360" w:lineRule="auto"/>
        <w:ind w:firstLine="709"/>
        <w:jc w:val="center"/>
        <w:rPr>
          <w:rStyle w:val="a8"/>
          <w:rFonts w:ascii="Times New Roman" w:hAnsi="Times New Roman" w:cs="Times New Roman"/>
          <w:sz w:val="28"/>
          <w:szCs w:val="28"/>
        </w:rPr>
      </w:pPr>
      <w:r w:rsidRPr="00B16831">
        <w:rPr>
          <w:rStyle w:val="a8"/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5771EE" w:rsidRPr="00B16831" w:rsidRDefault="005771EE" w:rsidP="005771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831">
        <w:rPr>
          <w:rFonts w:ascii="Times New Roman" w:hAnsi="Times New Roman" w:cs="Times New Roman"/>
          <w:sz w:val="28"/>
          <w:szCs w:val="28"/>
        </w:rPr>
        <w:t>Мой личный интерес к этой работе вызван тем, что при изучении истории</w:t>
      </w:r>
      <w:r w:rsidR="00023CCB">
        <w:rPr>
          <w:rFonts w:ascii="Times New Roman" w:hAnsi="Times New Roman" w:cs="Times New Roman"/>
          <w:sz w:val="28"/>
          <w:szCs w:val="28"/>
        </w:rPr>
        <w:t xml:space="preserve"> </w:t>
      </w:r>
      <w:r w:rsidRPr="00B16831">
        <w:rPr>
          <w:rFonts w:ascii="Times New Roman" w:hAnsi="Times New Roman" w:cs="Times New Roman"/>
          <w:sz w:val="28"/>
          <w:szCs w:val="28"/>
        </w:rPr>
        <w:t xml:space="preserve"> </w:t>
      </w:r>
      <w:r w:rsidR="00883ED4" w:rsidRPr="00883ED4">
        <w:rPr>
          <w:rFonts w:ascii="Times New Roman" w:hAnsi="Times New Roman" w:cs="Times New Roman"/>
          <w:sz w:val="28"/>
          <w:szCs w:val="28"/>
        </w:rPr>
        <w:t>Великой Отечественной войны</w:t>
      </w:r>
      <w:r w:rsidR="00883ED4" w:rsidRPr="00883ED4">
        <w:rPr>
          <w:rFonts w:ascii="Times New Roman" w:hAnsi="Times New Roman" w:cs="Times New Roman"/>
          <w:sz w:val="24"/>
          <w:szCs w:val="28"/>
        </w:rPr>
        <w:t xml:space="preserve"> </w:t>
      </w:r>
      <w:r w:rsidRPr="00B16831">
        <w:rPr>
          <w:rFonts w:ascii="Times New Roman" w:hAnsi="Times New Roman" w:cs="Times New Roman"/>
          <w:sz w:val="28"/>
          <w:szCs w:val="28"/>
        </w:rPr>
        <w:t>ничего не было сказано о роли церкви. Тогда я заинтересовалась именно этой темой, поско</w:t>
      </w:r>
      <w:r w:rsidR="00C60BC5">
        <w:rPr>
          <w:rFonts w:ascii="Times New Roman" w:hAnsi="Times New Roman" w:cs="Times New Roman"/>
          <w:sz w:val="28"/>
          <w:szCs w:val="28"/>
        </w:rPr>
        <w:t>льку из других источников знала</w:t>
      </w:r>
      <w:r w:rsidRPr="00B16831">
        <w:rPr>
          <w:rFonts w:ascii="Times New Roman" w:hAnsi="Times New Roman" w:cs="Times New Roman"/>
          <w:sz w:val="28"/>
          <w:szCs w:val="28"/>
        </w:rPr>
        <w:t>,</w:t>
      </w:r>
      <w:r w:rsidR="00C60BC5">
        <w:rPr>
          <w:rFonts w:ascii="Times New Roman" w:hAnsi="Times New Roman" w:cs="Times New Roman"/>
          <w:sz w:val="28"/>
          <w:szCs w:val="28"/>
        </w:rPr>
        <w:t xml:space="preserve"> </w:t>
      </w:r>
      <w:r w:rsidRPr="00B16831">
        <w:rPr>
          <w:rFonts w:ascii="Times New Roman" w:hAnsi="Times New Roman" w:cs="Times New Roman"/>
          <w:sz w:val="28"/>
          <w:szCs w:val="28"/>
        </w:rPr>
        <w:t xml:space="preserve">что роль церкви в </w:t>
      </w:r>
      <w:r w:rsidR="00883ED4">
        <w:rPr>
          <w:rFonts w:ascii="Times New Roman" w:hAnsi="Times New Roman" w:cs="Times New Roman"/>
          <w:sz w:val="28"/>
          <w:szCs w:val="28"/>
        </w:rPr>
        <w:t>Великой Отечественной войне</w:t>
      </w:r>
      <w:r w:rsidR="00883ED4" w:rsidRPr="00B16831">
        <w:rPr>
          <w:rFonts w:ascii="Times New Roman" w:hAnsi="Times New Roman" w:cs="Times New Roman"/>
          <w:sz w:val="28"/>
          <w:szCs w:val="28"/>
        </w:rPr>
        <w:t xml:space="preserve"> </w:t>
      </w:r>
      <w:r w:rsidRPr="00B16831">
        <w:rPr>
          <w:rFonts w:ascii="Times New Roman" w:hAnsi="Times New Roman" w:cs="Times New Roman"/>
          <w:sz w:val="28"/>
          <w:szCs w:val="28"/>
        </w:rPr>
        <w:t>была значительной. Так же, учитывая, что в этом году празднуется 70летие победы, я решила эту тему изучить более подробно.</w:t>
      </w:r>
    </w:p>
    <w:p w:rsidR="005771EE" w:rsidRDefault="005771EE" w:rsidP="005771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85C">
        <w:rPr>
          <w:rFonts w:ascii="Times New Roman" w:hAnsi="Times New Roman" w:cs="Times New Roman"/>
          <w:b/>
          <w:sz w:val="28"/>
          <w:szCs w:val="28"/>
        </w:rPr>
        <w:t>Цель</w:t>
      </w:r>
      <w:r w:rsidRPr="00B16831">
        <w:rPr>
          <w:rFonts w:ascii="Times New Roman" w:hAnsi="Times New Roman" w:cs="Times New Roman"/>
          <w:sz w:val="28"/>
          <w:szCs w:val="28"/>
        </w:rPr>
        <w:t>:</w:t>
      </w:r>
      <w:r w:rsidRPr="00B168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Определить роль Русской Православной Церкви в Великой Отечественной войне.</w:t>
      </w:r>
    </w:p>
    <w:p w:rsidR="005771EE" w:rsidRPr="002A285C" w:rsidRDefault="005771EE" w:rsidP="005771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285C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5771EE" w:rsidRDefault="005771EE" w:rsidP="005771EE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831">
        <w:rPr>
          <w:rFonts w:ascii="Times New Roman" w:hAnsi="Times New Roman" w:cs="Times New Roman"/>
          <w:sz w:val="28"/>
          <w:szCs w:val="28"/>
        </w:rPr>
        <w:t>Выявить, каким образом Великая Отечественная война повлияла на взаимоотно</w:t>
      </w:r>
      <w:r>
        <w:rPr>
          <w:rFonts w:ascii="Times New Roman" w:hAnsi="Times New Roman" w:cs="Times New Roman"/>
          <w:sz w:val="28"/>
          <w:szCs w:val="28"/>
        </w:rPr>
        <w:t>шения власти и Церкви.</w:t>
      </w:r>
    </w:p>
    <w:p w:rsidR="005771EE" w:rsidRDefault="005771EE" w:rsidP="005771EE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831">
        <w:rPr>
          <w:rFonts w:ascii="Times New Roman" w:hAnsi="Times New Roman" w:cs="Times New Roman"/>
          <w:sz w:val="28"/>
          <w:szCs w:val="28"/>
        </w:rPr>
        <w:t xml:space="preserve">Определить  патриотическую роль церкви в </w:t>
      </w:r>
      <w:r w:rsidR="00883ED4">
        <w:rPr>
          <w:rFonts w:ascii="Times New Roman" w:hAnsi="Times New Roman" w:cs="Times New Roman"/>
          <w:sz w:val="28"/>
          <w:szCs w:val="28"/>
        </w:rPr>
        <w:t>Великой Отечественной войне.</w:t>
      </w:r>
    </w:p>
    <w:p w:rsidR="005771EE" w:rsidRPr="00B57741" w:rsidRDefault="005771EE" w:rsidP="005771EE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741">
        <w:rPr>
          <w:rFonts w:ascii="Times New Roman" w:hAnsi="Times New Roman" w:cs="Times New Roman"/>
          <w:sz w:val="28"/>
          <w:szCs w:val="28"/>
        </w:rPr>
        <w:t xml:space="preserve">Привести примеры духовной, материальной помощи стране в </w:t>
      </w:r>
      <w:r w:rsidR="00883ED4">
        <w:rPr>
          <w:rFonts w:ascii="Times New Roman" w:hAnsi="Times New Roman" w:cs="Times New Roman"/>
          <w:sz w:val="28"/>
          <w:szCs w:val="28"/>
        </w:rPr>
        <w:t>Великой Отечественной войне</w:t>
      </w:r>
      <w:r w:rsidR="00883ED4" w:rsidRPr="00B57741">
        <w:rPr>
          <w:rFonts w:ascii="Times New Roman" w:hAnsi="Times New Roman" w:cs="Times New Roman"/>
          <w:sz w:val="28"/>
          <w:szCs w:val="28"/>
        </w:rPr>
        <w:t xml:space="preserve"> </w:t>
      </w:r>
      <w:r w:rsidRPr="00B57741">
        <w:rPr>
          <w:rFonts w:ascii="Times New Roman" w:hAnsi="Times New Roman" w:cs="Times New Roman"/>
          <w:sz w:val="28"/>
          <w:szCs w:val="28"/>
        </w:rPr>
        <w:t>священнослужителей и приходов.</w:t>
      </w:r>
    </w:p>
    <w:p w:rsidR="005771EE" w:rsidRPr="00B16831" w:rsidRDefault="005771EE" w:rsidP="005771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CC">
        <w:rPr>
          <w:rFonts w:ascii="Times New Roman" w:hAnsi="Times New Roman" w:cs="Times New Roman"/>
          <w:b/>
          <w:sz w:val="28"/>
          <w:szCs w:val="28"/>
        </w:rPr>
        <w:t>Актуальность:</w:t>
      </w:r>
      <w:r w:rsidRPr="00B16831">
        <w:rPr>
          <w:rFonts w:ascii="Times New Roman" w:hAnsi="Times New Roman" w:cs="Times New Roman"/>
          <w:sz w:val="28"/>
          <w:szCs w:val="28"/>
        </w:rPr>
        <w:t xml:space="preserve"> Эта тема, как я думаю, актуальна всегда, ведь спустя даже 70 лет все вспоминают подвиги героев войны, поздравляют ветеранов и изучают историю этой войны. Ведь, как известно, «Не зная прошлого, невозможно построить будущего»</w:t>
      </w:r>
      <w:r w:rsidR="001A5DCC">
        <w:rPr>
          <w:rFonts w:ascii="Times New Roman" w:hAnsi="Times New Roman" w:cs="Times New Roman"/>
          <w:sz w:val="28"/>
          <w:szCs w:val="28"/>
        </w:rPr>
        <w:t>.</w:t>
      </w:r>
      <w:r w:rsidRPr="00B168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71EE" w:rsidRPr="00B16831" w:rsidRDefault="005771EE" w:rsidP="005771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3ED4" w:rsidRDefault="005771EE" w:rsidP="00894B37">
      <w:pPr>
        <w:pStyle w:val="aa"/>
        <w:numPr>
          <w:ilvl w:val="0"/>
          <w:numId w:val="1"/>
        </w:numPr>
        <w:spacing w:after="0" w:line="360" w:lineRule="auto"/>
        <w:jc w:val="center"/>
        <w:rPr>
          <w:rStyle w:val="a8"/>
          <w:rFonts w:ascii="Times New Roman" w:hAnsi="Times New Roman" w:cs="Times New Roman"/>
          <w:sz w:val="28"/>
          <w:szCs w:val="28"/>
        </w:rPr>
      </w:pPr>
      <w:r w:rsidRPr="00B16831">
        <w:rPr>
          <w:rStyle w:val="a8"/>
          <w:rFonts w:ascii="Times New Roman" w:hAnsi="Times New Roman" w:cs="Times New Roman"/>
          <w:sz w:val="28"/>
          <w:szCs w:val="28"/>
        </w:rPr>
        <w:t xml:space="preserve">Влияние </w:t>
      </w:r>
      <w:r w:rsidR="00883ED4">
        <w:rPr>
          <w:rStyle w:val="a8"/>
          <w:rFonts w:ascii="Times New Roman" w:hAnsi="Times New Roman" w:cs="Times New Roman"/>
          <w:sz w:val="28"/>
          <w:szCs w:val="28"/>
        </w:rPr>
        <w:t>Великой Отечественной войны</w:t>
      </w:r>
      <w:r w:rsidR="00883ED4" w:rsidRPr="00B16831"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6831">
        <w:rPr>
          <w:rStyle w:val="a8"/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894B37" w:rsidRPr="00894B37" w:rsidRDefault="005771EE" w:rsidP="00894B37">
      <w:pPr>
        <w:pStyle w:val="aa"/>
        <w:spacing w:after="0" w:line="360" w:lineRule="auto"/>
        <w:ind w:left="1069"/>
        <w:jc w:val="center"/>
        <w:rPr>
          <w:rStyle w:val="a8"/>
          <w:rFonts w:ascii="Times New Roman" w:hAnsi="Times New Roman" w:cs="Times New Roman"/>
          <w:sz w:val="28"/>
          <w:szCs w:val="28"/>
        </w:rPr>
      </w:pPr>
      <w:r w:rsidRPr="00883ED4">
        <w:rPr>
          <w:rStyle w:val="a8"/>
          <w:rFonts w:ascii="Times New Roman" w:hAnsi="Times New Roman" w:cs="Times New Roman"/>
          <w:sz w:val="28"/>
          <w:szCs w:val="28"/>
        </w:rPr>
        <w:t>взаимоотношения власти и церкви</w:t>
      </w:r>
    </w:p>
    <w:p w:rsidR="005771EE" w:rsidRPr="00B16831" w:rsidRDefault="005771EE" w:rsidP="005771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831">
        <w:rPr>
          <w:rFonts w:ascii="Times New Roman" w:hAnsi="Times New Roman" w:cs="Times New Roman"/>
          <w:sz w:val="28"/>
          <w:szCs w:val="28"/>
        </w:rPr>
        <w:t>До революции в России было 360000 священнослужителей (из них 100000 приходских пастырей), 4 духовных академии, 58 семинарий, 35000 приходских школ, 1250 монастырей, 55173 православных церквей и 25000 часовен. В 67 епархиях служило около 130 архиереев.</w:t>
      </w:r>
    </w:p>
    <w:p w:rsidR="005771EE" w:rsidRPr="00B16831" w:rsidRDefault="005771EE" w:rsidP="005771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16831">
        <w:rPr>
          <w:rFonts w:ascii="Times New Roman" w:hAnsi="Times New Roman" w:cs="Times New Roman"/>
          <w:sz w:val="28"/>
          <w:szCs w:val="28"/>
          <w:shd w:val="clear" w:color="auto" w:fill="FFFFFF"/>
        </w:rPr>
        <w:t>После прихода к власти большевиков стали закрывать и разрушать церкви, священник</w:t>
      </w:r>
      <w:r w:rsidR="00C60BC5">
        <w:rPr>
          <w:rFonts w:ascii="Times New Roman" w:hAnsi="Times New Roman" w:cs="Times New Roman"/>
          <w:sz w:val="28"/>
          <w:szCs w:val="28"/>
          <w:shd w:val="clear" w:color="auto" w:fill="FFFFFF"/>
        </w:rPr>
        <w:t>ов</w:t>
      </w:r>
      <w:r w:rsidRPr="00B168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расстреливать</w:t>
      </w:r>
      <w:r w:rsidR="00023CCB">
        <w:rPr>
          <w:rFonts w:ascii="Times New Roman" w:hAnsi="Times New Roman" w:cs="Times New Roman"/>
          <w:sz w:val="28"/>
          <w:szCs w:val="28"/>
          <w:shd w:val="clear" w:color="auto" w:fill="FFFFFF"/>
        </w:rPr>
        <w:t>, отправлять в ссылку, в лагеря</w:t>
      </w:r>
      <w:r w:rsidRPr="00B168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B16831">
        <w:rPr>
          <w:rFonts w:ascii="Times New Roman" w:hAnsi="Times New Roman" w:cs="Times New Roman"/>
          <w:sz w:val="28"/>
          <w:szCs w:val="28"/>
        </w:rPr>
        <w:t xml:space="preserve">В результате форсированного уничтожения государственной и партийной властью </w:t>
      </w:r>
      <w:r w:rsidRPr="00B16831">
        <w:rPr>
          <w:rFonts w:ascii="Times New Roman" w:hAnsi="Times New Roman" w:cs="Times New Roman"/>
          <w:sz w:val="28"/>
          <w:szCs w:val="28"/>
        </w:rPr>
        <w:lastRenderedPageBreak/>
        <w:t>Православной Церкви, к 1941 г. от ее былого величия остались лишь жалкие остатки.</w:t>
      </w:r>
    </w:p>
    <w:p w:rsidR="005771EE" w:rsidRPr="00B16831" w:rsidRDefault="00C60BC5" w:rsidP="005771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5771EE" w:rsidRPr="00B16831">
        <w:rPr>
          <w:rFonts w:ascii="Times New Roman" w:hAnsi="Times New Roman" w:cs="Times New Roman"/>
          <w:sz w:val="28"/>
          <w:szCs w:val="28"/>
        </w:rPr>
        <w:t>огда грянула беда</w:t>
      </w:r>
      <w:r w:rsidR="005771EE">
        <w:rPr>
          <w:rFonts w:ascii="Times New Roman" w:hAnsi="Times New Roman" w:cs="Times New Roman"/>
          <w:sz w:val="28"/>
          <w:szCs w:val="28"/>
        </w:rPr>
        <w:t>,</w:t>
      </w:r>
      <w:r w:rsidR="005771EE" w:rsidRPr="00B168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И. В. </w:t>
      </w:r>
      <w:r w:rsidR="005771EE" w:rsidRPr="00B16831">
        <w:rPr>
          <w:rFonts w:ascii="Times New Roman" w:hAnsi="Times New Roman" w:cs="Times New Roman"/>
          <w:sz w:val="28"/>
          <w:szCs w:val="28"/>
        </w:rPr>
        <w:t>Сталин 3 июля 1941</w:t>
      </w:r>
      <w:r w:rsidR="00023CCB">
        <w:rPr>
          <w:rFonts w:ascii="Times New Roman" w:hAnsi="Times New Roman" w:cs="Times New Roman"/>
          <w:sz w:val="28"/>
          <w:szCs w:val="28"/>
        </w:rPr>
        <w:t>года</w:t>
      </w:r>
      <w:r w:rsidR="005771EE" w:rsidRPr="00B16831">
        <w:rPr>
          <w:rFonts w:ascii="Times New Roman" w:hAnsi="Times New Roman" w:cs="Times New Roman"/>
          <w:sz w:val="28"/>
          <w:szCs w:val="28"/>
        </w:rPr>
        <w:t xml:space="preserve"> обратился к народу с такими словами</w:t>
      </w:r>
      <w:r w:rsidR="005771EE" w:rsidRPr="00B16831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5771EE" w:rsidRPr="00B16831">
        <w:rPr>
          <w:rFonts w:ascii="Times New Roman" w:hAnsi="Times New Roman" w:cs="Times New Roman"/>
          <w:sz w:val="28"/>
          <w:szCs w:val="28"/>
        </w:rPr>
        <w:t xml:space="preserve"> «Братья и сестры</w:t>
      </w:r>
      <w:proofErr w:type="gramStart"/>
      <w:r w:rsidR="005771EE" w:rsidRPr="00B16831">
        <w:rPr>
          <w:rFonts w:ascii="Times New Roman" w:hAnsi="Times New Roman" w:cs="Times New Roman"/>
          <w:sz w:val="28"/>
          <w:szCs w:val="28"/>
        </w:rPr>
        <w:t>!...».</w:t>
      </w:r>
      <w:r w:rsidR="005771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5771EE" w:rsidRPr="00B16831">
        <w:rPr>
          <w:rFonts w:ascii="Times New Roman" w:hAnsi="Times New Roman" w:cs="Times New Roman"/>
          <w:sz w:val="28"/>
          <w:szCs w:val="28"/>
        </w:rPr>
        <w:t>Так обращались к при</w:t>
      </w:r>
      <w:r>
        <w:rPr>
          <w:rFonts w:ascii="Times New Roman" w:hAnsi="Times New Roman" w:cs="Times New Roman"/>
          <w:sz w:val="28"/>
          <w:szCs w:val="28"/>
        </w:rPr>
        <w:t>хожанам православные священники!</w:t>
      </w:r>
      <w:r w:rsidR="005771EE" w:rsidRPr="00B168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71EE" w:rsidRPr="00B16831" w:rsidRDefault="005771EE" w:rsidP="005771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831">
        <w:rPr>
          <w:rFonts w:ascii="Times New Roman" w:hAnsi="Times New Roman" w:cs="Times New Roman"/>
          <w:sz w:val="28"/>
          <w:szCs w:val="28"/>
        </w:rPr>
        <w:t xml:space="preserve">Спустя 4 дня </w:t>
      </w:r>
      <w:r w:rsidR="00023CCB">
        <w:rPr>
          <w:rFonts w:ascii="Times New Roman" w:hAnsi="Times New Roman" w:cs="Times New Roman"/>
          <w:sz w:val="28"/>
          <w:szCs w:val="28"/>
        </w:rPr>
        <w:t xml:space="preserve">от </w:t>
      </w:r>
      <w:r w:rsidRPr="00B16831">
        <w:rPr>
          <w:rFonts w:ascii="Times New Roman" w:hAnsi="Times New Roman" w:cs="Times New Roman"/>
          <w:sz w:val="28"/>
          <w:szCs w:val="28"/>
        </w:rPr>
        <w:t>начала войны в Богоявленском соборе Москвы </w:t>
      </w:r>
      <w:r w:rsidRPr="00B1683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16831">
        <w:rPr>
          <w:rFonts w:ascii="Times New Roman" w:hAnsi="Times New Roman" w:cs="Times New Roman"/>
          <w:sz w:val="28"/>
          <w:szCs w:val="28"/>
        </w:rPr>
        <w:t xml:space="preserve">был совершен молебен о даровании победы русскому народу. Он прошел </w:t>
      </w:r>
      <w:proofErr w:type="gramStart"/>
      <w:r w:rsidRPr="00B16831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B168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71EE" w:rsidRPr="00B16831" w:rsidRDefault="005771EE" w:rsidP="00894B3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831">
        <w:rPr>
          <w:rFonts w:ascii="Times New Roman" w:hAnsi="Times New Roman" w:cs="Times New Roman"/>
          <w:sz w:val="28"/>
          <w:szCs w:val="28"/>
        </w:rPr>
        <w:t xml:space="preserve">большом </w:t>
      </w:r>
      <w:proofErr w:type="gramStart"/>
      <w:r w:rsidRPr="00B16831">
        <w:rPr>
          <w:rFonts w:ascii="Times New Roman" w:hAnsi="Times New Roman" w:cs="Times New Roman"/>
          <w:sz w:val="28"/>
          <w:szCs w:val="28"/>
        </w:rPr>
        <w:t>стечении</w:t>
      </w:r>
      <w:proofErr w:type="gramEnd"/>
      <w:r w:rsidRPr="00B16831">
        <w:rPr>
          <w:rFonts w:ascii="Times New Roman" w:hAnsi="Times New Roman" w:cs="Times New Roman"/>
          <w:sz w:val="28"/>
          <w:szCs w:val="28"/>
        </w:rPr>
        <w:t xml:space="preserve"> людей, которые собрались как внутри, так и вокруг храма.</w:t>
      </w:r>
    </w:p>
    <w:p w:rsidR="004E09F7" w:rsidRDefault="005771EE" w:rsidP="005771E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Но как говорят «Нет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худа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без добра», с</w:t>
      </w:r>
      <w:r w:rsidRPr="00B16831">
        <w:rPr>
          <w:rFonts w:ascii="Times New Roman" w:hAnsi="Times New Roman" w:cs="Times New Roman"/>
          <w:color w:val="000000"/>
          <w:sz w:val="28"/>
          <w:szCs w:val="28"/>
        </w:rPr>
        <w:t xml:space="preserve"> нача</w:t>
      </w:r>
      <w:r w:rsidR="00397B7A">
        <w:rPr>
          <w:rFonts w:ascii="Times New Roman" w:hAnsi="Times New Roman" w:cs="Times New Roman"/>
          <w:color w:val="000000"/>
          <w:sz w:val="28"/>
          <w:szCs w:val="28"/>
        </w:rPr>
        <w:t xml:space="preserve">лом войны, постепенно меняется </w:t>
      </w:r>
      <w:r w:rsidRPr="00B16831">
        <w:rPr>
          <w:rFonts w:ascii="Times New Roman" w:hAnsi="Times New Roman" w:cs="Times New Roman"/>
          <w:color w:val="000000"/>
          <w:sz w:val="28"/>
          <w:szCs w:val="28"/>
        </w:rPr>
        <w:t xml:space="preserve"> отношение к Церкви. Митрополитам Сергию, Алексию, Николаю не препятст</w:t>
      </w:r>
      <w:r w:rsidR="00DF027B">
        <w:rPr>
          <w:rFonts w:ascii="Times New Roman" w:hAnsi="Times New Roman" w:cs="Times New Roman"/>
          <w:color w:val="000000"/>
          <w:sz w:val="28"/>
          <w:szCs w:val="28"/>
        </w:rPr>
        <w:t>вов</w:t>
      </w:r>
      <w:r w:rsidR="00DF027B" w:rsidRPr="00B16831">
        <w:rPr>
          <w:rFonts w:ascii="Times New Roman" w:hAnsi="Times New Roman" w:cs="Times New Roman"/>
          <w:color w:val="000000"/>
          <w:sz w:val="28"/>
          <w:szCs w:val="28"/>
        </w:rPr>
        <w:t>ал</w:t>
      </w:r>
      <w:r w:rsidR="00DF027B">
        <w:rPr>
          <w:rFonts w:ascii="Times New Roman" w:hAnsi="Times New Roman" w:cs="Times New Roman"/>
          <w:color w:val="000000"/>
          <w:sz w:val="28"/>
          <w:szCs w:val="28"/>
        </w:rPr>
        <w:t xml:space="preserve">и во время </w:t>
      </w:r>
      <w:r w:rsidR="0037605C">
        <w:rPr>
          <w:rFonts w:ascii="Times New Roman" w:hAnsi="Times New Roman" w:cs="Times New Roman"/>
          <w:color w:val="000000"/>
          <w:sz w:val="28"/>
          <w:szCs w:val="28"/>
        </w:rPr>
        <w:t>Великой Отечественной войны</w:t>
      </w:r>
      <w:r w:rsidRPr="00B16831">
        <w:rPr>
          <w:rFonts w:ascii="Times New Roman" w:hAnsi="Times New Roman" w:cs="Times New Roman"/>
          <w:color w:val="000000"/>
          <w:sz w:val="28"/>
          <w:szCs w:val="28"/>
        </w:rPr>
        <w:t xml:space="preserve"> распространять свои патриотические воззвания, хотя это и являлось нарушением закона. Полностью прекратилась антирелигиозная пропаганда, 2 сентября</w:t>
      </w:r>
      <w:r w:rsidR="004E09F7">
        <w:rPr>
          <w:rFonts w:ascii="Times New Roman" w:hAnsi="Times New Roman" w:cs="Times New Roman"/>
          <w:color w:val="000000"/>
          <w:sz w:val="28"/>
          <w:szCs w:val="28"/>
        </w:rPr>
        <w:t xml:space="preserve"> Е. </w:t>
      </w:r>
      <w:proofErr w:type="gramStart"/>
      <w:r w:rsidR="004E09F7">
        <w:rPr>
          <w:rFonts w:ascii="Times New Roman" w:hAnsi="Times New Roman" w:cs="Times New Roman"/>
          <w:color w:val="000000"/>
          <w:sz w:val="28"/>
          <w:szCs w:val="28"/>
        </w:rPr>
        <w:t>Ярославский</w:t>
      </w:r>
      <w:proofErr w:type="gramEnd"/>
      <w:r w:rsidRPr="00B16831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подготовил статью "Почему религиозные люди против Гитлера" для печати. В статье, первоначально предназначенной только для зарубежного читателя, высоко оценивалась патриотическая деятельность Московской патриархии, а также некоторых других церквей ССС</w:t>
      </w:r>
      <w:bookmarkStart w:id="2" w:name="_ftnref19"/>
      <w:r w:rsidRPr="00B16831">
        <w:rPr>
          <w:rFonts w:ascii="Times New Roman" w:hAnsi="Times New Roman" w:cs="Times New Roman"/>
          <w:color w:val="000000"/>
          <w:sz w:val="28"/>
          <w:szCs w:val="28"/>
        </w:rPr>
        <w:t>Р</w:t>
      </w:r>
      <w:bookmarkEnd w:id="2"/>
      <w:r w:rsidRPr="00B16831">
        <w:rPr>
          <w:rFonts w:ascii="Times New Roman" w:hAnsi="Times New Roman" w:cs="Times New Roman"/>
          <w:color w:val="000000"/>
          <w:sz w:val="28"/>
          <w:szCs w:val="28"/>
        </w:rPr>
        <w:t xml:space="preserve">. К октябрю 1941 г. были закрыты практически все антирелигиозные периодические издания. </w:t>
      </w:r>
    </w:p>
    <w:p w:rsidR="00C30CFF" w:rsidRDefault="005771EE" w:rsidP="005771E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6831">
        <w:rPr>
          <w:rFonts w:ascii="Times New Roman" w:hAnsi="Times New Roman" w:cs="Times New Roman"/>
          <w:color w:val="000000"/>
          <w:sz w:val="28"/>
          <w:szCs w:val="28"/>
        </w:rPr>
        <w:t>В начале 1943 г. И.</w:t>
      </w:r>
      <w:r w:rsidR="00C30CFF">
        <w:rPr>
          <w:rFonts w:ascii="Times New Roman" w:hAnsi="Times New Roman" w:cs="Times New Roman"/>
          <w:color w:val="000000"/>
          <w:sz w:val="28"/>
          <w:szCs w:val="28"/>
        </w:rPr>
        <w:t>В.</w:t>
      </w:r>
      <w:r w:rsidRPr="00B16831">
        <w:rPr>
          <w:rFonts w:ascii="Times New Roman" w:hAnsi="Times New Roman" w:cs="Times New Roman"/>
          <w:color w:val="000000"/>
          <w:sz w:val="28"/>
          <w:szCs w:val="28"/>
        </w:rPr>
        <w:t>Сталин и его ближайшее окружение пришли к окончательному решению о необходимости приступить к нормализации государственно-церковных отношений. Одной из причин была активна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B16831">
        <w:rPr>
          <w:rFonts w:ascii="Times New Roman" w:hAnsi="Times New Roman" w:cs="Times New Roman"/>
          <w:color w:val="000000"/>
          <w:sz w:val="28"/>
          <w:szCs w:val="28"/>
        </w:rPr>
        <w:t xml:space="preserve"> патриотическая деятельность </w:t>
      </w:r>
      <w:r w:rsidRPr="00B1683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16831">
        <w:rPr>
          <w:rFonts w:ascii="Times New Roman" w:hAnsi="Times New Roman" w:cs="Times New Roman"/>
          <w:color w:val="000000"/>
          <w:sz w:val="28"/>
          <w:szCs w:val="28"/>
        </w:rPr>
        <w:t xml:space="preserve">подавляющего большинства духовенства и верующих. За полтора года войны, несмотря на отсутствие необходимого аппарата управления, печатного органа и юридического статуса, православная церковь показала свою силу в борьбе против фашизма, сумела во многом расширить и упрочить влияние в стране. </w:t>
      </w:r>
    </w:p>
    <w:p w:rsidR="005771EE" w:rsidRPr="00B16831" w:rsidRDefault="005771EE" w:rsidP="005771E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6831">
        <w:rPr>
          <w:rFonts w:ascii="Times New Roman" w:hAnsi="Times New Roman" w:cs="Times New Roman"/>
          <w:color w:val="000000"/>
          <w:sz w:val="28"/>
          <w:szCs w:val="28"/>
        </w:rPr>
        <w:t>Были введены ордена и медали в честь русских полководцев, в том числе </w:t>
      </w:r>
      <w:r w:rsidRPr="00B1683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16831">
        <w:rPr>
          <w:rFonts w:ascii="Times New Roman" w:hAnsi="Times New Roman" w:cs="Times New Roman"/>
          <w:color w:val="000000"/>
          <w:sz w:val="28"/>
          <w:szCs w:val="28"/>
        </w:rPr>
        <w:t xml:space="preserve">в июле 1942 г. орден святого князя Александра Невского. В кинохронике начали показывать немыслимые еще недавно кадры: в освобожденных городах жители с иконами встречают советских солдат, и некоторые из бойцов, осеняя себя крестным знамением, прикладываются к иконам; освящается танковая колонна, </w:t>
      </w:r>
      <w:r w:rsidRPr="00B16831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построенная</w:t>
      </w:r>
      <w:r w:rsidR="00C30CFF">
        <w:rPr>
          <w:rFonts w:ascii="Times New Roman" w:hAnsi="Times New Roman" w:cs="Times New Roman"/>
          <w:color w:val="000000"/>
          <w:sz w:val="28"/>
          <w:szCs w:val="28"/>
        </w:rPr>
        <w:t xml:space="preserve"> на пожертвования верующих и т.п</w:t>
      </w:r>
      <w:r w:rsidRPr="00B16831">
        <w:rPr>
          <w:rFonts w:ascii="Times New Roman" w:hAnsi="Times New Roman" w:cs="Times New Roman"/>
          <w:color w:val="000000"/>
          <w:sz w:val="28"/>
          <w:szCs w:val="28"/>
        </w:rPr>
        <w:t xml:space="preserve">. С освобождением оккупированных </w:t>
      </w:r>
      <w:r w:rsidR="004E09F7">
        <w:rPr>
          <w:rFonts w:ascii="Times New Roman" w:hAnsi="Times New Roman" w:cs="Times New Roman"/>
          <w:color w:val="000000"/>
          <w:sz w:val="28"/>
          <w:szCs w:val="28"/>
        </w:rPr>
        <w:t>областей понадобилась П</w:t>
      </w:r>
      <w:r w:rsidRPr="00B16831">
        <w:rPr>
          <w:rFonts w:ascii="Times New Roman" w:hAnsi="Times New Roman" w:cs="Times New Roman"/>
          <w:color w:val="000000"/>
          <w:sz w:val="28"/>
          <w:szCs w:val="28"/>
        </w:rPr>
        <w:t>атриархия для введения в регулируемое русло стихийно возникшей там церковной жизни.</w:t>
      </w:r>
    </w:p>
    <w:p w:rsidR="005771EE" w:rsidRPr="00B16831" w:rsidRDefault="004E09F7" w:rsidP="005771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771EE" w:rsidRPr="00B16831">
        <w:rPr>
          <w:rFonts w:ascii="Times New Roman" w:hAnsi="Times New Roman" w:cs="Times New Roman"/>
          <w:sz w:val="28"/>
          <w:szCs w:val="28"/>
        </w:rPr>
        <w:t xml:space="preserve">рхиепископ Лука </w:t>
      </w:r>
      <w:proofErr w:type="spellStart"/>
      <w:r w:rsidR="005771EE" w:rsidRPr="00B16831">
        <w:rPr>
          <w:rFonts w:ascii="Times New Roman" w:hAnsi="Times New Roman" w:cs="Times New Roman"/>
          <w:sz w:val="28"/>
          <w:szCs w:val="28"/>
        </w:rPr>
        <w:t>Войно-Ясенецкий</w:t>
      </w:r>
      <w:proofErr w:type="spellEnd"/>
      <w:r w:rsidR="005771EE" w:rsidRPr="00B16831">
        <w:rPr>
          <w:rFonts w:ascii="Times New Roman" w:hAnsi="Times New Roman" w:cs="Times New Roman"/>
          <w:sz w:val="28"/>
          <w:szCs w:val="28"/>
        </w:rPr>
        <w:t xml:space="preserve"> писал сыну: "Я думаю, что резко изменилось отношение правительства к церкви: всюду открываются и ремонтируются за счет горсоветов храмы, назначаются епископы, митрополит Николай Киевский назначен членом комиссии по немецким зверствам…"</w:t>
      </w:r>
    </w:p>
    <w:p w:rsidR="005771EE" w:rsidRPr="00B16831" w:rsidRDefault="005771EE" w:rsidP="005771E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94B37" w:rsidRPr="00894B37" w:rsidRDefault="005771EE" w:rsidP="00894B37">
      <w:pPr>
        <w:pStyle w:val="aa"/>
        <w:numPr>
          <w:ilvl w:val="0"/>
          <w:numId w:val="1"/>
        </w:numPr>
        <w:spacing w:after="0" w:line="360" w:lineRule="auto"/>
        <w:jc w:val="center"/>
        <w:rPr>
          <w:rStyle w:val="a8"/>
          <w:rFonts w:ascii="Times New Roman" w:hAnsi="Times New Roman" w:cs="Times New Roman"/>
          <w:sz w:val="28"/>
          <w:szCs w:val="28"/>
        </w:rPr>
      </w:pPr>
      <w:r w:rsidRPr="00B16831">
        <w:rPr>
          <w:rStyle w:val="a8"/>
          <w:rFonts w:ascii="Times New Roman" w:hAnsi="Times New Roman" w:cs="Times New Roman"/>
          <w:sz w:val="28"/>
          <w:szCs w:val="28"/>
        </w:rPr>
        <w:t xml:space="preserve">Патриотическая роль церкви в </w:t>
      </w:r>
      <w:r w:rsidR="00894B37">
        <w:rPr>
          <w:rStyle w:val="a8"/>
          <w:rFonts w:ascii="Times New Roman" w:hAnsi="Times New Roman" w:cs="Times New Roman"/>
          <w:sz w:val="28"/>
          <w:szCs w:val="28"/>
        </w:rPr>
        <w:t>Великой Отечественной войне</w:t>
      </w:r>
    </w:p>
    <w:p w:rsidR="005771EE" w:rsidRPr="00B16831" w:rsidRDefault="005771EE" w:rsidP="005771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168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22 июня 1941 года глава Православной Церкви в России </w:t>
      </w:r>
      <w:r w:rsidR="004E09F7">
        <w:rPr>
          <w:rFonts w:ascii="Times New Roman" w:hAnsi="Times New Roman" w:cs="Times New Roman"/>
          <w:sz w:val="28"/>
          <w:szCs w:val="28"/>
          <w:shd w:val="clear" w:color="auto" w:fill="FFFFFF"/>
        </w:rPr>
        <w:t>Патриарший М</w:t>
      </w:r>
      <w:r w:rsidRPr="00B16831">
        <w:rPr>
          <w:rFonts w:ascii="Times New Roman" w:hAnsi="Times New Roman" w:cs="Times New Roman"/>
          <w:sz w:val="28"/>
          <w:szCs w:val="28"/>
          <w:shd w:val="clear" w:color="auto" w:fill="FFFFFF"/>
        </w:rPr>
        <w:t>естоблюститель Сергий обратился к пастырям и верующим с посланием, собственноручно напечатанным на машинке и разосланным по всем приходам. В послании к верующим говорилось о вероломстве фашизма, звучали призыв к борьбе с ним и глубокая вера в то, что русский народ «развеет в прах фашистскую вражескую силу. Наши предки не падали духом и при худшем положении, потому что помнили не о личных опасностях и выгодах, а о священном долге перед Родиной и верой, и выходили победителями. Не посрамим же их славного имени и мы – православные, родные им и по плоти, и по вере». Митрополит Сергий призывал в «тяжкий час испытания» всякого помочь Отечеству тем, чем сможет. «Церковь Христова благословляет всех православных на защиту священных границ нашей родины. Господь дарует нам победу» – такими словами заканчивается его обращение. Откликаясь на все основные события военной жизни страны, митрополит Сергий в годы войны обращался к пастве с 23 посланиями, и во всех них выражалась надежда на конечную победу народа.</w:t>
      </w:r>
    </w:p>
    <w:p w:rsidR="005771EE" w:rsidRPr="00B16831" w:rsidRDefault="005771EE" w:rsidP="005771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168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Проявляя заботу о детях воинов, сражавшихся на фронтах, православная Церковь объявила сбор средств во всех действовавших храмах в особый Фонд помощи детям, Московская Патриархия первой сдала 1 млн. руб. </w:t>
      </w:r>
      <w:r w:rsidR="004E09F7" w:rsidRPr="00B168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Широкую патриотическую работу проводили возрождающиеся православные монастыри, где нередко устраивались госпитали и детские дома. </w:t>
      </w:r>
      <w:r w:rsidRPr="00B16831">
        <w:rPr>
          <w:rFonts w:ascii="Times New Roman" w:hAnsi="Times New Roman" w:cs="Times New Roman"/>
          <w:sz w:val="28"/>
          <w:szCs w:val="28"/>
          <w:shd w:val="clear" w:color="auto" w:fill="FFFFFF"/>
        </w:rPr>
        <w:t>Всего за годы во</w:t>
      </w:r>
      <w:r w:rsidR="004E09F7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Pr="00B16831">
        <w:rPr>
          <w:rFonts w:ascii="Times New Roman" w:hAnsi="Times New Roman" w:cs="Times New Roman"/>
          <w:sz w:val="28"/>
          <w:szCs w:val="28"/>
          <w:shd w:val="clear" w:color="auto" w:fill="FFFFFF"/>
        </w:rPr>
        <w:t>ны Московской Патриархией, духовенством и верующими было собрано более 300 млн. руб. без учета пожертвованных ценностей и вещей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771EE" w:rsidRPr="00B16831" w:rsidRDefault="005771EE" w:rsidP="005771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1683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Непреходящее значение проповедей, посланий и воззваний патриарха Сергия, митрополитов Алексия и Николая состоит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B168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прежде всего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B168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том, что они призывали паству всецело отдавать себя общему делу, стоять до последней капли крови за веру, национальную и культурную самобытность.</w:t>
      </w:r>
      <w:r w:rsidRPr="00B16831">
        <w:rPr>
          <w:rFonts w:ascii="Times New Roman" w:hAnsi="Times New Roman" w:cs="Times New Roman"/>
          <w:sz w:val="28"/>
          <w:szCs w:val="28"/>
        </w:rPr>
        <w:br/>
      </w:r>
      <w:r w:rsidRPr="00B16831">
        <w:rPr>
          <w:rFonts w:ascii="Times New Roman" w:hAnsi="Times New Roman" w:cs="Times New Roman"/>
          <w:sz w:val="28"/>
          <w:szCs w:val="28"/>
          <w:shd w:val="clear" w:color="auto" w:fill="FFFFFF"/>
        </w:rPr>
        <w:t>Патриотическая деятельность духовенства и верующих проводилась во всех регионах нашей страны.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831">
        <w:rPr>
          <w:rFonts w:ascii="Times New Roman" w:hAnsi="Times New Roman" w:cs="Times New Roman"/>
          <w:sz w:val="28"/>
          <w:szCs w:val="28"/>
          <w:shd w:val="clear" w:color="auto" w:fill="FFFFFF"/>
        </w:rPr>
        <w:t>Московские пастыри благословляли верующих на сооружение оборонительных рубежей и сами участвовали в этом. Многие из них принимали самое активное участие в местных органах противовоздушной обороны. Священнослужители организовывали в своих храмах бомбоубежища.</w:t>
      </w:r>
    </w:p>
    <w:p w:rsidR="005771EE" w:rsidRPr="00B16831" w:rsidRDefault="005771EE" w:rsidP="005771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94B37" w:rsidRPr="00894B37" w:rsidRDefault="005771EE" w:rsidP="00894B37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Примеры духовной и </w:t>
      </w:r>
      <w:r w:rsidRPr="00B16831">
        <w:rPr>
          <w:rFonts w:ascii="Times New Roman" w:hAnsi="Times New Roman" w:cs="Times New Roman"/>
          <w:b/>
          <w:sz w:val="28"/>
          <w:szCs w:val="28"/>
        </w:rPr>
        <w:t>материальной помощи</w:t>
      </w:r>
    </w:p>
    <w:p w:rsidR="00894B37" w:rsidRPr="00894B37" w:rsidRDefault="002821BF" w:rsidP="00894B37">
      <w:pPr>
        <w:pStyle w:val="a3"/>
        <w:spacing w:line="36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E32">
        <w:rPr>
          <w:rFonts w:ascii="Times New Roman" w:hAnsi="Times New Roman" w:cs="Times New Roman"/>
          <w:b/>
          <w:sz w:val="28"/>
          <w:szCs w:val="28"/>
        </w:rPr>
        <w:t xml:space="preserve">священнослужителей и </w:t>
      </w:r>
      <w:r w:rsidR="00894B37">
        <w:rPr>
          <w:rFonts w:ascii="Times New Roman" w:hAnsi="Times New Roman" w:cs="Times New Roman"/>
          <w:b/>
          <w:sz w:val="28"/>
          <w:szCs w:val="28"/>
        </w:rPr>
        <w:t xml:space="preserve">церковных </w:t>
      </w:r>
      <w:r w:rsidRPr="00841E32">
        <w:rPr>
          <w:rFonts w:ascii="Times New Roman" w:hAnsi="Times New Roman" w:cs="Times New Roman"/>
          <w:b/>
          <w:sz w:val="28"/>
          <w:szCs w:val="28"/>
        </w:rPr>
        <w:t>приходов</w:t>
      </w:r>
    </w:p>
    <w:p w:rsidR="005771EE" w:rsidRPr="00B16831" w:rsidRDefault="005771EE" w:rsidP="005771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16831">
        <w:rPr>
          <w:rFonts w:ascii="Times New Roman" w:hAnsi="Times New Roman" w:cs="Times New Roman"/>
          <w:sz w:val="28"/>
          <w:szCs w:val="28"/>
          <w:lang w:eastAsia="ru-RU"/>
        </w:rPr>
        <w:t xml:space="preserve">Подлинным примером мужества является поведение православного духовенства и мирян во время 900-дневной блокады Ленинграда (8 сент. 1941 - 18 янв. 1944). Находясь в осажденном городе, </w:t>
      </w:r>
      <w:proofErr w:type="gramStart"/>
      <w:r w:rsidRPr="00B16831">
        <w:rPr>
          <w:rFonts w:ascii="Times New Roman" w:hAnsi="Times New Roman" w:cs="Times New Roman"/>
          <w:sz w:val="28"/>
          <w:szCs w:val="28"/>
          <w:lang w:eastAsia="ru-RU"/>
        </w:rPr>
        <w:t>Ленинградский</w:t>
      </w:r>
      <w:proofErr w:type="gramEnd"/>
      <w:r w:rsidRPr="00B16831">
        <w:rPr>
          <w:rFonts w:ascii="Times New Roman" w:hAnsi="Times New Roman" w:cs="Times New Roman"/>
          <w:sz w:val="28"/>
          <w:szCs w:val="28"/>
          <w:lang w:eastAsia="ru-RU"/>
        </w:rPr>
        <w:t xml:space="preserve"> митр. Алексий (Симанский; впоследствии Патриарх Московский и всея Руси) служил литургии в Никольском Морском соборе и др. храмах, совершал отпевания же</w:t>
      </w:r>
      <w:proofErr w:type="gramStart"/>
      <w:r w:rsidRPr="00B16831">
        <w:rPr>
          <w:rFonts w:ascii="Times New Roman" w:hAnsi="Times New Roman" w:cs="Times New Roman"/>
          <w:sz w:val="28"/>
          <w:szCs w:val="28"/>
          <w:lang w:eastAsia="ru-RU"/>
        </w:rPr>
        <w:t>ртв бл</w:t>
      </w:r>
      <w:proofErr w:type="gramEnd"/>
      <w:r w:rsidRPr="00B16831">
        <w:rPr>
          <w:rFonts w:ascii="Times New Roman" w:hAnsi="Times New Roman" w:cs="Times New Roman"/>
          <w:sz w:val="28"/>
          <w:szCs w:val="28"/>
          <w:lang w:eastAsia="ru-RU"/>
        </w:rPr>
        <w:t>окады, обращался с патриотическими воззваниями к клиру и верующим епархии. Его примеру следовали ленинградские священнослужители, не прекращавшие пастырского попечения о верующих, совершавшие богослужения, отпевавшие погибших, оказывавшие посильную помощь медикаментами и дровами из приходских запасов.</w:t>
      </w:r>
    </w:p>
    <w:p w:rsidR="00397B7A" w:rsidRDefault="005771EE" w:rsidP="005771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16831">
        <w:rPr>
          <w:rFonts w:ascii="Times New Roman" w:hAnsi="Times New Roman" w:cs="Times New Roman"/>
          <w:sz w:val="28"/>
          <w:szCs w:val="28"/>
          <w:lang w:eastAsia="ru-RU"/>
        </w:rPr>
        <w:t xml:space="preserve">В ленинградских приходах был организован сбор средств в Фонд обороны, в 1941-1945 гг. в храмах епархии было собрано более 17 </w:t>
      </w:r>
      <w:proofErr w:type="spellStart"/>
      <w:proofErr w:type="gramStart"/>
      <w:r w:rsidRPr="00B16831">
        <w:rPr>
          <w:rFonts w:ascii="Times New Roman" w:hAnsi="Times New Roman" w:cs="Times New Roman"/>
          <w:sz w:val="28"/>
          <w:szCs w:val="28"/>
          <w:lang w:eastAsia="ru-RU"/>
        </w:rPr>
        <w:t>млн</w:t>
      </w:r>
      <w:proofErr w:type="spellEnd"/>
      <w:proofErr w:type="gramEnd"/>
      <w:r w:rsidRPr="00B16831">
        <w:rPr>
          <w:rFonts w:ascii="Times New Roman" w:hAnsi="Times New Roman" w:cs="Times New Roman"/>
          <w:sz w:val="28"/>
          <w:szCs w:val="28"/>
          <w:lang w:eastAsia="ru-RU"/>
        </w:rPr>
        <w:t xml:space="preserve"> р. </w:t>
      </w:r>
    </w:p>
    <w:p w:rsidR="005771EE" w:rsidRPr="00B16831" w:rsidRDefault="004E09F7" w:rsidP="005771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стоит отмет</w:t>
      </w:r>
      <w:r w:rsidR="005771EE" w:rsidRPr="00B16831">
        <w:rPr>
          <w:rFonts w:ascii="Times New Roman" w:hAnsi="Times New Roman" w:cs="Times New Roman"/>
          <w:sz w:val="28"/>
          <w:szCs w:val="28"/>
        </w:rPr>
        <w:t>ить подвиги священнослужителей.</w:t>
      </w:r>
    </w:p>
    <w:p w:rsidR="005771EE" w:rsidRPr="00B16831" w:rsidRDefault="005771EE" w:rsidP="005771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831">
        <w:rPr>
          <w:rFonts w:ascii="Times New Roman" w:hAnsi="Times New Roman" w:cs="Times New Roman"/>
          <w:sz w:val="28"/>
          <w:szCs w:val="28"/>
        </w:rPr>
        <w:t>Священник Федор Пузанов  (1888-1965) Участвовал в двух мировых войнах, награжден тремя георгиевскими крестами,  Георгиевской медалью 2-й степени и медалью «Партизану Отечественной войны» 2-й степени.  Был возведен в священный сан в 1926 году и через три года посажен в тюрьму, затем служил  в сельском храме. Он передал во время войны собранные им 500 тысяч рублей через партизан в Ленинград на со</w:t>
      </w:r>
      <w:r w:rsidR="003F3D45">
        <w:rPr>
          <w:rFonts w:ascii="Times New Roman" w:hAnsi="Times New Roman" w:cs="Times New Roman"/>
          <w:sz w:val="28"/>
          <w:szCs w:val="28"/>
        </w:rPr>
        <w:t>з</w:t>
      </w:r>
      <w:r w:rsidRPr="00B16831">
        <w:rPr>
          <w:rFonts w:ascii="Times New Roman" w:hAnsi="Times New Roman" w:cs="Times New Roman"/>
          <w:sz w:val="28"/>
          <w:szCs w:val="28"/>
        </w:rPr>
        <w:t xml:space="preserve">дание танковой колонны Красной Армии. </w:t>
      </w:r>
    </w:p>
    <w:p w:rsidR="005771EE" w:rsidRPr="00B57741" w:rsidRDefault="005771EE" w:rsidP="005771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741">
        <w:rPr>
          <w:rFonts w:ascii="Times New Roman" w:hAnsi="Times New Roman" w:cs="Times New Roman"/>
          <w:sz w:val="28"/>
          <w:szCs w:val="28"/>
        </w:rPr>
        <w:lastRenderedPageBreak/>
        <w:t xml:space="preserve">Дивный духовный подвиг совершил во время Великой Отечественной войны отец Серафим </w:t>
      </w:r>
      <w:proofErr w:type="spellStart"/>
      <w:r w:rsidRPr="00B57741">
        <w:rPr>
          <w:rFonts w:ascii="Times New Roman" w:hAnsi="Times New Roman" w:cs="Times New Roman"/>
          <w:sz w:val="28"/>
          <w:szCs w:val="28"/>
        </w:rPr>
        <w:t>Вырицкий</w:t>
      </w:r>
      <w:proofErr w:type="spellEnd"/>
      <w:r w:rsidRPr="00B57741">
        <w:rPr>
          <w:rFonts w:ascii="Times New Roman" w:hAnsi="Times New Roman" w:cs="Times New Roman"/>
          <w:sz w:val="28"/>
          <w:szCs w:val="28"/>
        </w:rPr>
        <w:t xml:space="preserve">, - подражая преподобному Серафиму </w:t>
      </w:r>
      <w:proofErr w:type="spellStart"/>
      <w:r w:rsidRPr="00B57741">
        <w:rPr>
          <w:rFonts w:ascii="Times New Roman" w:hAnsi="Times New Roman" w:cs="Times New Roman"/>
          <w:sz w:val="28"/>
          <w:szCs w:val="28"/>
        </w:rPr>
        <w:t>Саровскому</w:t>
      </w:r>
      <w:proofErr w:type="spellEnd"/>
      <w:r w:rsidRPr="00B57741">
        <w:rPr>
          <w:rFonts w:ascii="Times New Roman" w:hAnsi="Times New Roman" w:cs="Times New Roman"/>
          <w:sz w:val="28"/>
          <w:szCs w:val="28"/>
        </w:rPr>
        <w:t xml:space="preserve">, молился он в саду на камне перед его иконой о прощении грехов людских и об избавлении России от нашествия </w:t>
      </w:r>
      <w:proofErr w:type="gramStart"/>
      <w:r w:rsidRPr="00B57741">
        <w:rPr>
          <w:rFonts w:ascii="Times New Roman" w:hAnsi="Times New Roman" w:cs="Times New Roman"/>
          <w:sz w:val="28"/>
          <w:szCs w:val="28"/>
        </w:rPr>
        <w:t>супостатов</w:t>
      </w:r>
      <w:proofErr w:type="gramEnd"/>
      <w:r w:rsidRPr="00B57741">
        <w:rPr>
          <w:rFonts w:ascii="Times New Roman" w:hAnsi="Times New Roman" w:cs="Times New Roman"/>
          <w:sz w:val="28"/>
          <w:szCs w:val="28"/>
        </w:rPr>
        <w:t xml:space="preserve">. Со многими горячими слезами умолял Господа великий старец о возрождении Русской Православной Церкви и о спасении всего мира. Этот подвиг требовал от отца Серафима неизреченного мужества и терпения, это было воистину мученичество ради любви </w:t>
      </w:r>
      <w:proofErr w:type="gramStart"/>
      <w:r w:rsidRPr="00B5774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57741">
        <w:rPr>
          <w:rFonts w:ascii="Times New Roman" w:hAnsi="Times New Roman" w:cs="Times New Roman"/>
          <w:sz w:val="28"/>
          <w:szCs w:val="28"/>
        </w:rPr>
        <w:t xml:space="preserve"> ближним. Любви, меру которой нам не дано постичь... Рассказывают родные подвижника.</w:t>
      </w:r>
    </w:p>
    <w:p w:rsidR="005771EE" w:rsidRPr="00B57741" w:rsidRDefault="005771EE" w:rsidP="005771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741">
        <w:rPr>
          <w:rFonts w:ascii="Times New Roman" w:hAnsi="Times New Roman" w:cs="Times New Roman"/>
          <w:sz w:val="28"/>
          <w:szCs w:val="28"/>
        </w:rPr>
        <w:t xml:space="preserve">...В 1941 году дедушке шел уже 76-й год. В саду, за домом, метрах в пятидесяти, выступал из земли гранитный валун, перед которым росла небольшая яблонька. К месту моления его вели под руки, а иногда просто несли. На яблоньке укреплялась икона, а дедушка вставал своими больными коленями на камень и простирал руки к небу... </w:t>
      </w:r>
      <w:proofErr w:type="gramStart"/>
      <w:r w:rsidRPr="00B57741">
        <w:rPr>
          <w:rFonts w:ascii="Times New Roman" w:hAnsi="Times New Roman" w:cs="Times New Roman"/>
          <w:sz w:val="28"/>
          <w:szCs w:val="28"/>
        </w:rPr>
        <w:t>Не взирая на</w:t>
      </w:r>
      <w:proofErr w:type="gramEnd"/>
      <w:r w:rsidRPr="00B57741">
        <w:rPr>
          <w:rFonts w:ascii="Times New Roman" w:hAnsi="Times New Roman" w:cs="Times New Roman"/>
          <w:sz w:val="28"/>
          <w:szCs w:val="28"/>
        </w:rPr>
        <w:t xml:space="preserve"> холод и зной, ветер и дождь, настойчиво требовал старец помочь добраться ему до камня, не </w:t>
      </w:r>
      <w:r w:rsidR="003F3D45">
        <w:rPr>
          <w:rFonts w:ascii="Times New Roman" w:hAnsi="Times New Roman" w:cs="Times New Roman"/>
          <w:sz w:val="28"/>
          <w:szCs w:val="28"/>
        </w:rPr>
        <w:t xml:space="preserve">глядя </w:t>
      </w:r>
      <w:r w:rsidRPr="00B57741">
        <w:rPr>
          <w:rFonts w:ascii="Times New Roman" w:hAnsi="Times New Roman" w:cs="Times New Roman"/>
          <w:sz w:val="28"/>
          <w:szCs w:val="28"/>
        </w:rPr>
        <w:t>на многие тяжкие болезни, продолжал он свой непостижимый подвиг. Так изо дня в день, в течение всех долгих изнурительных военных лет...</w:t>
      </w:r>
    </w:p>
    <w:p w:rsidR="005771EE" w:rsidRPr="00B57741" w:rsidRDefault="005771EE" w:rsidP="005771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741">
        <w:rPr>
          <w:rFonts w:ascii="Times New Roman" w:hAnsi="Times New Roman" w:cs="Times New Roman"/>
          <w:sz w:val="28"/>
          <w:szCs w:val="28"/>
        </w:rPr>
        <w:t xml:space="preserve">И достигали Престола Божия молитвы незабвенного старца - Любовь отзывалась на любовь! Сколько душ человеческих спасли те молитвы, известно только Господу. </w:t>
      </w:r>
      <w:proofErr w:type="gramStart"/>
      <w:r w:rsidRPr="00B57741">
        <w:rPr>
          <w:rFonts w:ascii="Times New Roman" w:hAnsi="Times New Roman" w:cs="Times New Roman"/>
          <w:sz w:val="28"/>
          <w:szCs w:val="28"/>
        </w:rPr>
        <w:t>Несомненно</w:t>
      </w:r>
      <w:proofErr w:type="gramEnd"/>
      <w:r w:rsidRPr="00B57741">
        <w:rPr>
          <w:rFonts w:ascii="Times New Roman" w:hAnsi="Times New Roman" w:cs="Times New Roman"/>
          <w:sz w:val="28"/>
          <w:szCs w:val="28"/>
        </w:rPr>
        <w:t xml:space="preserve"> было одно, что они незримой нитью соединяли землю с небом и преклоняли Бога на милость, тайным образом изменяя ход многих важнейших событий.</w:t>
      </w:r>
    </w:p>
    <w:p w:rsidR="005771EE" w:rsidRPr="00B57741" w:rsidRDefault="005771EE" w:rsidP="00894B3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741">
        <w:rPr>
          <w:rStyle w:val="ae"/>
          <w:rFonts w:ascii="Times New Roman" w:hAnsi="Times New Roman" w:cs="Times New Roman"/>
          <w:sz w:val="28"/>
          <w:szCs w:val="28"/>
        </w:rPr>
        <w:t>Существует множество воспоминаний о молебне русских священников у стен Кенигсберга во время его штурма в апреле 1945 года. Видела его и матушка Софи</w:t>
      </w:r>
      <w:proofErr w:type="gramStart"/>
      <w:r w:rsidRPr="00B57741">
        <w:rPr>
          <w:rStyle w:val="ae"/>
          <w:rFonts w:ascii="Times New Roman" w:hAnsi="Times New Roman" w:cs="Times New Roman"/>
          <w:sz w:val="28"/>
          <w:szCs w:val="28"/>
        </w:rPr>
        <w:t>я(</w:t>
      </w:r>
      <w:proofErr w:type="gramEnd"/>
      <w:r w:rsidRPr="00B57741">
        <w:rPr>
          <w:rStyle w:val="ae"/>
          <w:rFonts w:ascii="Times New Roman" w:hAnsi="Times New Roman" w:cs="Times New Roman"/>
          <w:sz w:val="28"/>
          <w:szCs w:val="28"/>
        </w:rPr>
        <w:t xml:space="preserve">Екатерина Михайловна </w:t>
      </w:r>
      <w:proofErr w:type="spellStart"/>
      <w:r w:rsidRPr="00B57741">
        <w:rPr>
          <w:rStyle w:val="ae"/>
          <w:rFonts w:ascii="Times New Roman" w:hAnsi="Times New Roman" w:cs="Times New Roman"/>
          <w:sz w:val="28"/>
          <w:szCs w:val="28"/>
        </w:rPr>
        <w:t>Ошарина</w:t>
      </w:r>
      <w:proofErr w:type="spellEnd"/>
      <w:r w:rsidRPr="00B57741">
        <w:rPr>
          <w:rStyle w:val="ae"/>
          <w:rFonts w:ascii="Times New Roman" w:hAnsi="Times New Roman" w:cs="Times New Roman"/>
          <w:sz w:val="28"/>
          <w:szCs w:val="28"/>
        </w:rPr>
        <w:t xml:space="preserve">), ныне цветовод-озеленитель </w:t>
      </w:r>
      <w:proofErr w:type="spellStart"/>
      <w:r w:rsidRPr="00B57741">
        <w:rPr>
          <w:rStyle w:val="ae"/>
          <w:rFonts w:ascii="Times New Roman" w:hAnsi="Times New Roman" w:cs="Times New Roman"/>
          <w:sz w:val="28"/>
          <w:szCs w:val="28"/>
        </w:rPr>
        <w:t>Раифского</w:t>
      </w:r>
      <w:proofErr w:type="spellEnd"/>
      <w:r w:rsidRPr="00B57741">
        <w:rPr>
          <w:rStyle w:val="ae"/>
          <w:rFonts w:ascii="Times New Roman" w:hAnsi="Times New Roman" w:cs="Times New Roman"/>
          <w:sz w:val="28"/>
          <w:szCs w:val="28"/>
        </w:rPr>
        <w:t xml:space="preserve"> монастыря. </w:t>
      </w:r>
      <w:r w:rsidRPr="00B57741">
        <w:rPr>
          <w:rStyle w:val="ae"/>
          <w:rFonts w:ascii="Times New Roman" w:hAnsi="Times New Roman" w:cs="Times New Roman"/>
          <w:sz w:val="28"/>
          <w:szCs w:val="28"/>
        </w:rPr>
        <w:br/>
        <w:t>От Москвы до Берлина прошла она, сражаясь за родную землю. </w:t>
      </w:r>
      <w:r w:rsidRPr="00B57741">
        <w:rPr>
          <w:rStyle w:val="ae"/>
          <w:rFonts w:ascii="Times New Roman" w:hAnsi="Times New Roman" w:cs="Times New Roman"/>
          <w:sz w:val="28"/>
          <w:szCs w:val="28"/>
        </w:rPr>
        <w:br/>
        <w:t xml:space="preserve">… Помню Кенигсберг. Очень трудно он давался. Мощные укрепления, связанные подземкой, большие силы немцев, каждый дом — крепость. </w:t>
      </w:r>
      <w:r w:rsidRPr="00B57741">
        <w:rPr>
          <w:rStyle w:val="ae"/>
          <w:rFonts w:ascii="Times New Roman" w:hAnsi="Times New Roman" w:cs="Times New Roman"/>
          <w:sz w:val="28"/>
          <w:szCs w:val="28"/>
        </w:rPr>
        <w:br/>
        <w:t>Взяли Кенигсберг с Божией помощью</w:t>
      </w:r>
      <w:proofErr w:type="gramStart"/>
      <w:r w:rsidRPr="00B57741">
        <w:rPr>
          <w:rStyle w:val="ae"/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Pr="00B57741">
        <w:rPr>
          <w:rStyle w:val="ae"/>
          <w:rFonts w:ascii="Times New Roman" w:hAnsi="Times New Roman" w:cs="Times New Roman"/>
          <w:sz w:val="28"/>
          <w:szCs w:val="28"/>
        </w:rPr>
        <w:t>Собрались монахи, батюшки, человек сто или больше. Встали в облачениях с хоругвями и иконами. Вынесли икону Казанской Божией</w:t>
      </w:r>
      <w:r w:rsidRPr="00B57741">
        <w:rPr>
          <w:rFonts w:ascii="Times New Roman" w:hAnsi="Times New Roman" w:cs="Times New Roman"/>
          <w:sz w:val="28"/>
          <w:szCs w:val="28"/>
        </w:rPr>
        <w:t xml:space="preserve"> Матери</w:t>
      </w:r>
      <w:proofErr w:type="gramStart"/>
      <w:r w:rsidRPr="00B57741">
        <w:rPr>
          <w:rFonts w:ascii="Times New Roman" w:hAnsi="Times New Roman" w:cs="Times New Roman"/>
          <w:sz w:val="28"/>
          <w:szCs w:val="28"/>
        </w:rPr>
        <w:t>… А</w:t>
      </w:r>
      <w:proofErr w:type="gramEnd"/>
      <w:r w:rsidRPr="00B57741">
        <w:rPr>
          <w:rFonts w:ascii="Times New Roman" w:hAnsi="Times New Roman" w:cs="Times New Roman"/>
          <w:sz w:val="28"/>
          <w:szCs w:val="28"/>
        </w:rPr>
        <w:t xml:space="preserve"> вокруг бой идет, солдаты посмеиваются: «Ну, </w:t>
      </w:r>
      <w:r w:rsidRPr="00B57741">
        <w:rPr>
          <w:rFonts w:ascii="Times New Roman" w:hAnsi="Times New Roman" w:cs="Times New Roman"/>
          <w:sz w:val="28"/>
          <w:szCs w:val="28"/>
        </w:rPr>
        <w:lastRenderedPageBreak/>
        <w:t xml:space="preserve">батюшки </w:t>
      </w:r>
      <w:r w:rsidR="00894B37">
        <w:rPr>
          <w:rFonts w:ascii="Times New Roman" w:hAnsi="Times New Roman" w:cs="Times New Roman"/>
          <w:sz w:val="28"/>
          <w:szCs w:val="28"/>
        </w:rPr>
        <w:t>пошли, теперь дело будет!». </w:t>
      </w:r>
      <w:r w:rsidRPr="00B57741">
        <w:rPr>
          <w:rFonts w:ascii="Times New Roman" w:hAnsi="Times New Roman" w:cs="Times New Roman"/>
          <w:sz w:val="28"/>
          <w:szCs w:val="28"/>
        </w:rPr>
        <w:t>И только монахи запели — сти</w:t>
      </w:r>
      <w:r w:rsidR="00894B37">
        <w:rPr>
          <w:rFonts w:ascii="Times New Roman" w:hAnsi="Times New Roman" w:cs="Times New Roman"/>
          <w:sz w:val="28"/>
          <w:szCs w:val="28"/>
        </w:rPr>
        <w:t xml:space="preserve">хло все. Стрельбу как отрезало. </w:t>
      </w:r>
      <w:proofErr w:type="gramStart"/>
      <w:r w:rsidRPr="00B57741">
        <w:rPr>
          <w:rFonts w:ascii="Times New Roman" w:hAnsi="Times New Roman" w:cs="Times New Roman"/>
          <w:sz w:val="28"/>
          <w:szCs w:val="28"/>
        </w:rPr>
        <w:t>Наши</w:t>
      </w:r>
      <w:proofErr w:type="gramEnd"/>
      <w:r w:rsidRPr="00B57741">
        <w:rPr>
          <w:rFonts w:ascii="Times New Roman" w:hAnsi="Times New Roman" w:cs="Times New Roman"/>
          <w:sz w:val="28"/>
          <w:szCs w:val="28"/>
        </w:rPr>
        <w:t xml:space="preserve"> опомнились, за какие-то четверть часа прорвались</w:t>
      </w:r>
      <w:r w:rsidR="00090289">
        <w:rPr>
          <w:rFonts w:ascii="Times New Roman" w:hAnsi="Times New Roman" w:cs="Times New Roman"/>
          <w:sz w:val="28"/>
          <w:szCs w:val="28"/>
        </w:rPr>
        <w:t>.</w:t>
      </w:r>
      <w:r w:rsidRPr="00B57741">
        <w:rPr>
          <w:rFonts w:ascii="Times New Roman" w:hAnsi="Times New Roman" w:cs="Times New Roman"/>
          <w:sz w:val="28"/>
          <w:szCs w:val="28"/>
        </w:rPr>
        <w:t xml:space="preserve"> Когда у пленного немца спросили, почему они бросили стрелять,</w:t>
      </w:r>
      <w:r w:rsidR="00894B37">
        <w:rPr>
          <w:rFonts w:ascii="Times New Roman" w:hAnsi="Times New Roman" w:cs="Times New Roman"/>
          <w:sz w:val="28"/>
          <w:szCs w:val="28"/>
        </w:rPr>
        <w:t xml:space="preserve"> он ответил: «Оружие отказало». </w:t>
      </w:r>
      <w:r w:rsidRPr="00B57741">
        <w:rPr>
          <w:rFonts w:ascii="Times New Roman" w:hAnsi="Times New Roman" w:cs="Times New Roman"/>
          <w:sz w:val="28"/>
          <w:szCs w:val="28"/>
        </w:rPr>
        <w:t>Один знакомый офицер сказал мне тогда, что до молебна перед войсками священники молились и постились неделю</w:t>
      </w:r>
      <w:r w:rsidR="00090289">
        <w:rPr>
          <w:rFonts w:ascii="Times New Roman" w:hAnsi="Times New Roman" w:cs="Times New Roman"/>
          <w:sz w:val="28"/>
          <w:szCs w:val="28"/>
        </w:rPr>
        <w:t>.</w:t>
      </w:r>
    </w:p>
    <w:p w:rsidR="005771EE" w:rsidRPr="00894B37" w:rsidRDefault="005771EE" w:rsidP="00894B3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577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началом войны с фашистской Германией владыка</w:t>
      </w:r>
      <w:r w:rsidR="000902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Лука</w:t>
      </w:r>
      <w:r w:rsidRPr="00B577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 ссылки пишет телеграмму на имя Калинина: «Я, епископ Лука, профессор </w:t>
      </w:r>
      <w:proofErr w:type="spellStart"/>
      <w:r w:rsidRPr="00B577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Войно-Ясенецкий</w:t>
      </w:r>
      <w:proofErr w:type="spellEnd"/>
      <w:r w:rsidRPr="00B577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отбываю ссылку в поселке Большая Мурта Красноярского края. Являясь специалистом по гнойной хирургии, могу оказать помощь воинам в условиях фронта или тыла, там, где будет мне доверено. Прошу ссылку мою прервать и направить в госпиталь. По окончании войны готов вернуться в ссылку. Епископ Лука». Его незамедлительно назначили главным хирургом эвакогоспиталя № 15–15 в Красноярске. Два года он с полной отдачей сам лечил офицеров и солдат. Приезжавший в госпиталь инспектор профессор Приоров говорил, что ни в одном из эвакуационных госпиталей не наблюдалось подобных блестящих результатов лечения раненых, как у владыки Луки.</w:t>
      </w:r>
      <w:r w:rsidR="00894B37"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  <w:r w:rsidRPr="00B57741">
        <w:rPr>
          <w:rFonts w:ascii="Times New Roman" w:hAnsi="Times New Roman" w:cs="Times New Roman"/>
          <w:sz w:val="28"/>
          <w:szCs w:val="28"/>
          <w:shd w:val="clear" w:color="auto" w:fill="FFFFFF"/>
        </w:rPr>
        <w:t>В госпитале военврач работал так же напряженно,</w:t>
      </w:r>
      <w:r w:rsidR="00F440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</w:t>
      </w:r>
      <w:r w:rsidRPr="00B577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на фронте. Из сохранившихся архивных материалов и писем видно, что святитель Лука каждый день проводил в операционной по десять-одиннадцать часов, выполняя уникальные операции. Тысячи бойцов и офицеров прошли через его руки, и большинству из них он сохранил жизнь.</w:t>
      </w:r>
    </w:p>
    <w:p w:rsidR="005771EE" w:rsidRPr="00B16831" w:rsidRDefault="005771EE" w:rsidP="005771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4B37" w:rsidRPr="00B16831" w:rsidRDefault="005771EE" w:rsidP="00894B3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831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2821BF" w:rsidRDefault="005771EE" w:rsidP="001878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831">
        <w:rPr>
          <w:rFonts w:ascii="Times New Roman" w:hAnsi="Times New Roman" w:cs="Times New Roman"/>
          <w:sz w:val="28"/>
          <w:szCs w:val="28"/>
        </w:rPr>
        <w:t xml:space="preserve"> Церковь </w:t>
      </w:r>
      <w:r w:rsidR="00D25741">
        <w:rPr>
          <w:rFonts w:ascii="Times New Roman" w:hAnsi="Times New Roman" w:cs="Times New Roman"/>
          <w:sz w:val="28"/>
          <w:szCs w:val="28"/>
        </w:rPr>
        <w:t>имела</w:t>
      </w:r>
      <w:r w:rsidRPr="00B16831">
        <w:rPr>
          <w:rFonts w:ascii="Times New Roman" w:hAnsi="Times New Roman" w:cs="Times New Roman"/>
          <w:sz w:val="28"/>
          <w:szCs w:val="28"/>
        </w:rPr>
        <w:t xml:space="preserve"> огромное </w:t>
      </w:r>
      <w:r w:rsidR="00E77E9E">
        <w:rPr>
          <w:rFonts w:ascii="Times New Roman" w:hAnsi="Times New Roman" w:cs="Times New Roman"/>
          <w:sz w:val="28"/>
          <w:szCs w:val="28"/>
        </w:rPr>
        <w:t>влия</w:t>
      </w:r>
      <w:r w:rsidRPr="00B16831">
        <w:rPr>
          <w:rFonts w:ascii="Times New Roman" w:hAnsi="Times New Roman" w:cs="Times New Roman"/>
          <w:sz w:val="28"/>
          <w:szCs w:val="28"/>
        </w:rPr>
        <w:t>н</w:t>
      </w:r>
      <w:r w:rsidR="00E77E9E">
        <w:rPr>
          <w:rFonts w:ascii="Times New Roman" w:hAnsi="Times New Roman" w:cs="Times New Roman"/>
          <w:sz w:val="28"/>
          <w:szCs w:val="28"/>
        </w:rPr>
        <w:t>ие н</w:t>
      </w:r>
      <w:r w:rsidRPr="00B16831">
        <w:rPr>
          <w:rFonts w:ascii="Times New Roman" w:hAnsi="Times New Roman" w:cs="Times New Roman"/>
          <w:sz w:val="28"/>
          <w:szCs w:val="28"/>
        </w:rPr>
        <w:t xml:space="preserve">а </w:t>
      </w:r>
      <w:r w:rsidR="00D25741">
        <w:rPr>
          <w:rFonts w:ascii="Times New Roman" w:hAnsi="Times New Roman" w:cs="Times New Roman"/>
          <w:sz w:val="28"/>
          <w:szCs w:val="28"/>
        </w:rPr>
        <w:t>ход</w:t>
      </w:r>
      <w:r w:rsidRPr="00B16831">
        <w:rPr>
          <w:rFonts w:ascii="Times New Roman" w:hAnsi="Times New Roman" w:cs="Times New Roman"/>
          <w:sz w:val="28"/>
          <w:szCs w:val="28"/>
        </w:rPr>
        <w:t xml:space="preserve"> войны. Она поддерживала народ морально, поднимала </w:t>
      </w:r>
      <w:r w:rsidR="00E77E9E">
        <w:rPr>
          <w:rFonts w:ascii="Times New Roman" w:hAnsi="Times New Roman" w:cs="Times New Roman"/>
          <w:sz w:val="28"/>
          <w:szCs w:val="28"/>
        </w:rPr>
        <w:t xml:space="preserve">патриотический дух, помогала молитвами. Также </w:t>
      </w:r>
      <w:r w:rsidRPr="00B16831">
        <w:rPr>
          <w:rFonts w:ascii="Times New Roman" w:hAnsi="Times New Roman" w:cs="Times New Roman"/>
          <w:sz w:val="28"/>
          <w:szCs w:val="28"/>
        </w:rPr>
        <w:t xml:space="preserve"> принимала участие в физической помощи: оказывала поддержк</w:t>
      </w:r>
      <w:r w:rsidR="00E77E9E">
        <w:rPr>
          <w:rFonts w:ascii="Times New Roman" w:hAnsi="Times New Roman" w:cs="Times New Roman"/>
          <w:sz w:val="28"/>
          <w:szCs w:val="28"/>
        </w:rPr>
        <w:t>у народу продовольствием</w:t>
      </w:r>
      <w:r w:rsidRPr="00B16831">
        <w:rPr>
          <w:rFonts w:ascii="Times New Roman" w:hAnsi="Times New Roman" w:cs="Times New Roman"/>
          <w:sz w:val="28"/>
          <w:szCs w:val="28"/>
        </w:rPr>
        <w:t>, а некоторые священники уходили воевать.</w:t>
      </w:r>
      <w:r>
        <w:rPr>
          <w:rFonts w:ascii="Times New Roman" w:hAnsi="Times New Roman" w:cs="Times New Roman"/>
          <w:sz w:val="28"/>
          <w:szCs w:val="28"/>
        </w:rPr>
        <w:t xml:space="preserve"> Очевидно, что</w:t>
      </w:r>
      <w:r w:rsidR="00E77E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без Божией помощи, СССР просто исчез бы с лица земли. </w:t>
      </w:r>
      <w:r w:rsidRPr="00B16831">
        <w:rPr>
          <w:rFonts w:ascii="Times New Roman" w:hAnsi="Times New Roman" w:cs="Times New Roman"/>
          <w:sz w:val="28"/>
          <w:szCs w:val="28"/>
        </w:rPr>
        <w:t xml:space="preserve"> Благодаря</w:t>
      </w:r>
      <w:r w:rsidR="00023CCB">
        <w:rPr>
          <w:rFonts w:ascii="Times New Roman" w:hAnsi="Times New Roman" w:cs="Times New Roman"/>
          <w:sz w:val="28"/>
          <w:szCs w:val="28"/>
        </w:rPr>
        <w:t xml:space="preserve"> </w:t>
      </w:r>
      <w:r w:rsidRPr="00B16831">
        <w:rPr>
          <w:rFonts w:ascii="Times New Roman" w:hAnsi="Times New Roman" w:cs="Times New Roman"/>
          <w:sz w:val="28"/>
          <w:szCs w:val="28"/>
        </w:rPr>
        <w:t>тому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16831">
        <w:rPr>
          <w:rFonts w:ascii="Times New Roman" w:hAnsi="Times New Roman" w:cs="Times New Roman"/>
          <w:sz w:val="28"/>
          <w:szCs w:val="28"/>
        </w:rPr>
        <w:t xml:space="preserve"> что </w:t>
      </w:r>
      <w:r w:rsidR="00E77E9E">
        <w:rPr>
          <w:rFonts w:ascii="Times New Roman" w:hAnsi="Times New Roman" w:cs="Times New Roman"/>
          <w:sz w:val="28"/>
          <w:szCs w:val="28"/>
        </w:rPr>
        <w:t>с</w:t>
      </w:r>
      <w:r w:rsidR="00D25741">
        <w:rPr>
          <w:rFonts w:ascii="Times New Roman" w:hAnsi="Times New Roman" w:cs="Times New Roman"/>
          <w:sz w:val="28"/>
          <w:szCs w:val="28"/>
        </w:rPr>
        <w:t xml:space="preserve">оветское правительство изменило </w:t>
      </w:r>
      <w:r w:rsidR="00E77E9E">
        <w:rPr>
          <w:rFonts w:ascii="Times New Roman" w:hAnsi="Times New Roman" w:cs="Times New Roman"/>
          <w:sz w:val="28"/>
          <w:szCs w:val="28"/>
        </w:rPr>
        <w:t xml:space="preserve">своё </w:t>
      </w:r>
      <w:r w:rsidR="00D25741">
        <w:rPr>
          <w:rFonts w:ascii="Times New Roman" w:hAnsi="Times New Roman" w:cs="Times New Roman"/>
          <w:sz w:val="28"/>
          <w:szCs w:val="28"/>
        </w:rPr>
        <w:t xml:space="preserve">отношение к православной церкви, </w:t>
      </w:r>
      <w:r w:rsidR="00D25741" w:rsidRPr="00B16831">
        <w:rPr>
          <w:rFonts w:ascii="Times New Roman" w:hAnsi="Times New Roman" w:cs="Times New Roman"/>
          <w:sz w:val="28"/>
          <w:szCs w:val="28"/>
        </w:rPr>
        <w:t>мы и вы</w:t>
      </w:r>
      <w:r w:rsidR="00D25741">
        <w:rPr>
          <w:rFonts w:ascii="Times New Roman" w:hAnsi="Times New Roman" w:cs="Times New Roman"/>
          <w:sz w:val="28"/>
          <w:szCs w:val="28"/>
        </w:rPr>
        <w:t>и</w:t>
      </w:r>
      <w:r w:rsidR="00D25741" w:rsidRPr="00B16831">
        <w:rPr>
          <w:rFonts w:ascii="Times New Roman" w:hAnsi="Times New Roman" w:cs="Times New Roman"/>
          <w:sz w:val="28"/>
          <w:szCs w:val="28"/>
        </w:rPr>
        <w:t xml:space="preserve">грали </w:t>
      </w:r>
      <w:r w:rsidR="00D25741">
        <w:rPr>
          <w:rFonts w:ascii="Times New Roman" w:hAnsi="Times New Roman" w:cs="Times New Roman"/>
          <w:sz w:val="28"/>
          <w:szCs w:val="28"/>
        </w:rPr>
        <w:t xml:space="preserve">эту </w:t>
      </w:r>
      <w:r w:rsidR="00D25741" w:rsidRPr="00B16831">
        <w:rPr>
          <w:rFonts w:ascii="Times New Roman" w:hAnsi="Times New Roman" w:cs="Times New Roman"/>
          <w:sz w:val="28"/>
          <w:szCs w:val="28"/>
        </w:rPr>
        <w:t>войну</w:t>
      </w:r>
      <w:r w:rsidR="00D25741">
        <w:rPr>
          <w:rFonts w:ascii="Times New Roman" w:hAnsi="Times New Roman" w:cs="Times New Roman"/>
          <w:sz w:val="28"/>
          <w:szCs w:val="28"/>
        </w:rPr>
        <w:t>.</w:t>
      </w:r>
      <w:r w:rsidR="00E77E9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2574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44038">
        <w:rPr>
          <w:rFonts w:ascii="Times New Roman" w:hAnsi="Times New Roman" w:cs="Times New Roman"/>
          <w:sz w:val="28"/>
          <w:szCs w:val="28"/>
        </w:rPr>
        <w:t>Э</w:t>
      </w:r>
      <w:r w:rsidRPr="00B16831">
        <w:rPr>
          <w:rFonts w:ascii="Times New Roman" w:hAnsi="Times New Roman" w:cs="Times New Roman"/>
          <w:sz w:val="28"/>
          <w:szCs w:val="28"/>
        </w:rPr>
        <w:t>та война</w:t>
      </w:r>
      <w:r w:rsidR="00F44038" w:rsidRPr="00F44038">
        <w:rPr>
          <w:rFonts w:ascii="Times New Roman" w:hAnsi="Times New Roman" w:cs="Times New Roman"/>
          <w:sz w:val="28"/>
          <w:szCs w:val="28"/>
        </w:rPr>
        <w:t xml:space="preserve"> </w:t>
      </w:r>
      <w:r w:rsidR="00F44038" w:rsidRPr="00B16831">
        <w:rPr>
          <w:rFonts w:ascii="Times New Roman" w:hAnsi="Times New Roman" w:cs="Times New Roman"/>
          <w:sz w:val="28"/>
          <w:szCs w:val="28"/>
        </w:rPr>
        <w:t>была вы</w:t>
      </w:r>
      <w:r w:rsidR="00F44038">
        <w:rPr>
          <w:rFonts w:ascii="Times New Roman" w:hAnsi="Times New Roman" w:cs="Times New Roman"/>
          <w:sz w:val="28"/>
          <w:szCs w:val="28"/>
        </w:rPr>
        <w:t>играна</w:t>
      </w:r>
      <w:r w:rsidRPr="00B16831">
        <w:rPr>
          <w:rFonts w:ascii="Times New Roman" w:hAnsi="Times New Roman" w:cs="Times New Roman"/>
          <w:sz w:val="28"/>
          <w:szCs w:val="28"/>
        </w:rPr>
        <w:t xml:space="preserve"> по прошениям неразумных «блудных сынов» наконец </w:t>
      </w:r>
      <w:r w:rsidR="00023CCB">
        <w:rPr>
          <w:rFonts w:ascii="Times New Roman" w:hAnsi="Times New Roman" w:cs="Times New Roman"/>
          <w:sz w:val="28"/>
          <w:szCs w:val="28"/>
        </w:rPr>
        <w:t>вернувшихся к О</w:t>
      </w:r>
      <w:r w:rsidR="00F44038">
        <w:rPr>
          <w:rFonts w:ascii="Times New Roman" w:hAnsi="Times New Roman" w:cs="Times New Roman"/>
          <w:sz w:val="28"/>
          <w:szCs w:val="28"/>
        </w:rPr>
        <w:t>тцу.</w:t>
      </w:r>
    </w:p>
    <w:p w:rsidR="00794E8B" w:rsidRPr="00B16831" w:rsidRDefault="00794E8B" w:rsidP="001878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71EE" w:rsidRDefault="005771EE" w:rsidP="002821BF">
      <w:pPr>
        <w:spacing w:after="0" w:line="360" w:lineRule="auto"/>
        <w:ind w:firstLine="709"/>
        <w:jc w:val="center"/>
        <w:rPr>
          <w:rStyle w:val="a8"/>
          <w:rFonts w:ascii="Times New Roman" w:hAnsi="Times New Roman" w:cs="Times New Roman"/>
          <w:sz w:val="28"/>
          <w:szCs w:val="28"/>
        </w:rPr>
      </w:pPr>
      <w:r w:rsidRPr="00B16831">
        <w:rPr>
          <w:rStyle w:val="a8"/>
          <w:rFonts w:ascii="Times New Roman" w:hAnsi="Times New Roman" w:cs="Times New Roman"/>
          <w:sz w:val="28"/>
          <w:szCs w:val="28"/>
        </w:rPr>
        <w:lastRenderedPageBreak/>
        <w:t>С</w:t>
      </w:r>
      <w:r w:rsidR="002821BF">
        <w:rPr>
          <w:rStyle w:val="a8"/>
          <w:rFonts w:ascii="Times New Roman" w:hAnsi="Times New Roman" w:cs="Times New Roman"/>
          <w:sz w:val="28"/>
          <w:szCs w:val="28"/>
        </w:rPr>
        <w:t>писок литературы</w:t>
      </w:r>
    </w:p>
    <w:p w:rsidR="00794E8B" w:rsidRPr="00B16831" w:rsidRDefault="00794E8B" w:rsidP="002821BF">
      <w:pPr>
        <w:spacing w:after="0" w:line="360" w:lineRule="auto"/>
        <w:ind w:firstLine="709"/>
        <w:jc w:val="center"/>
        <w:rPr>
          <w:rStyle w:val="a8"/>
          <w:rFonts w:ascii="Times New Roman" w:hAnsi="Times New Roman" w:cs="Times New Roman"/>
          <w:sz w:val="28"/>
          <w:szCs w:val="28"/>
        </w:rPr>
      </w:pPr>
    </w:p>
    <w:p w:rsidR="005771EE" w:rsidRPr="00B16831" w:rsidRDefault="005771EE" w:rsidP="005771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B16831">
        <w:rPr>
          <w:rFonts w:ascii="Times New Roman" w:hAnsi="Times New Roman" w:cs="Times New Roman"/>
          <w:sz w:val="28"/>
          <w:szCs w:val="28"/>
        </w:rPr>
        <w:t xml:space="preserve">1. </w:t>
      </w:r>
      <w:r w:rsidRPr="00B16831">
        <w:rPr>
          <w:rFonts w:ascii="Times New Roman" w:hAnsi="Times New Roman" w:cs="Times New Roman"/>
          <w:kern w:val="36"/>
          <w:sz w:val="28"/>
          <w:szCs w:val="28"/>
          <w:lang w:eastAsia="ru-RU"/>
        </w:rPr>
        <w:t>Роль Русской Православной Церкви в Великой Отечественной войне</w:t>
      </w:r>
      <w:r w:rsidR="00187895">
        <w:rPr>
          <w:rFonts w:ascii="Times New Roman" w:hAnsi="Times New Roman" w:cs="Times New Roman"/>
          <w:kern w:val="36"/>
          <w:sz w:val="28"/>
          <w:szCs w:val="28"/>
          <w:lang w:eastAsia="ru-RU"/>
        </w:rPr>
        <w:t>.</w:t>
      </w:r>
      <w:r w:rsidRPr="00B16831">
        <w:rPr>
          <w:rFonts w:ascii="Times New Roman" w:hAnsi="Times New Roman" w:cs="Times New Roman"/>
          <w:sz w:val="28"/>
          <w:szCs w:val="28"/>
        </w:rPr>
        <w:t xml:space="preserve"> </w:t>
      </w:r>
      <w:r w:rsidR="00187895" w:rsidRPr="00187895">
        <w:rPr>
          <w:rFonts w:ascii="Times New Roman" w:hAnsi="Times New Roman" w:cs="Times New Roman"/>
          <w:sz w:val="28"/>
          <w:szCs w:val="28"/>
        </w:rPr>
        <w:t>[</w:t>
      </w:r>
      <w:r w:rsidR="00187895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187895" w:rsidRPr="00187895">
        <w:rPr>
          <w:rFonts w:ascii="Times New Roman" w:hAnsi="Times New Roman" w:cs="Times New Roman"/>
          <w:sz w:val="28"/>
          <w:szCs w:val="28"/>
        </w:rPr>
        <w:t>]</w:t>
      </w:r>
      <w:r w:rsidR="00187895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187895" w:rsidRPr="00275DF8">
          <w:rPr>
            <w:rStyle w:val="a7"/>
            <w:rFonts w:ascii="Times New Roman" w:hAnsi="Times New Roman" w:cs="Times New Roman"/>
            <w:kern w:val="36"/>
            <w:sz w:val="28"/>
            <w:szCs w:val="28"/>
            <w:lang w:eastAsia="ru-RU"/>
          </w:rPr>
          <w:t>http://klin-demianovo.ru/http:/klin-demianovo.ru/novosti/64093/rol-russkoy-pravoslavnoy-tserkvi-v-velikoy-otechestvennoy-voyne/</w:t>
        </w:r>
      </w:hyperlink>
      <w:r w:rsidR="00187895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</w:p>
    <w:p w:rsidR="005771EE" w:rsidRPr="00B16831" w:rsidRDefault="005771EE" w:rsidP="005771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B16831">
        <w:rPr>
          <w:rFonts w:ascii="Times New Roman" w:hAnsi="Times New Roman" w:cs="Times New Roman"/>
          <w:sz w:val="28"/>
          <w:szCs w:val="28"/>
        </w:rPr>
        <w:t>2.</w:t>
      </w:r>
      <w:r w:rsidRPr="00B168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16831">
        <w:rPr>
          <w:rFonts w:ascii="Times New Roman" w:hAnsi="Times New Roman" w:cs="Times New Roman"/>
          <w:kern w:val="36"/>
          <w:sz w:val="28"/>
          <w:szCs w:val="28"/>
          <w:lang w:eastAsia="ru-RU"/>
        </w:rPr>
        <w:t>Роль православной церкви в годы Великой Отечественной Войны</w:t>
      </w:r>
      <w:r w:rsidR="00187895">
        <w:rPr>
          <w:rFonts w:ascii="Times New Roman" w:hAnsi="Times New Roman" w:cs="Times New Roman"/>
          <w:kern w:val="36"/>
          <w:sz w:val="28"/>
          <w:szCs w:val="28"/>
          <w:lang w:eastAsia="ru-RU"/>
        </w:rPr>
        <w:t>.</w:t>
      </w:r>
      <w:r w:rsidR="00187895" w:rsidRPr="00187895">
        <w:rPr>
          <w:rFonts w:ascii="Times New Roman" w:hAnsi="Times New Roman" w:cs="Times New Roman"/>
          <w:sz w:val="28"/>
          <w:szCs w:val="28"/>
        </w:rPr>
        <w:t xml:space="preserve"> [</w:t>
      </w:r>
      <w:r w:rsidR="00187895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187895" w:rsidRPr="00187895">
        <w:rPr>
          <w:rFonts w:ascii="Times New Roman" w:hAnsi="Times New Roman" w:cs="Times New Roman"/>
          <w:sz w:val="28"/>
          <w:szCs w:val="28"/>
        </w:rPr>
        <w:t>]</w:t>
      </w:r>
      <w:r w:rsidRPr="00B16831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hyperlink r:id="rId10" w:history="1">
        <w:r w:rsidR="00187895" w:rsidRPr="00275DF8">
          <w:rPr>
            <w:rStyle w:val="a7"/>
            <w:rFonts w:ascii="Times New Roman" w:hAnsi="Times New Roman" w:cs="Times New Roman"/>
            <w:kern w:val="36"/>
            <w:sz w:val="28"/>
            <w:szCs w:val="28"/>
            <w:lang w:eastAsia="ru-RU"/>
          </w:rPr>
          <w:t>http://pandia.org/text/77/513/7565.php</w:t>
        </w:r>
      </w:hyperlink>
      <w:r w:rsidR="00187895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</w:p>
    <w:p w:rsidR="005771EE" w:rsidRPr="00B16831" w:rsidRDefault="005771EE" w:rsidP="005771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831">
        <w:rPr>
          <w:rFonts w:ascii="Times New Roman" w:hAnsi="Times New Roman" w:cs="Times New Roman"/>
          <w:sz w:val="28"/>
          <w:szCs w:val="28"/>
        </w:rPr>
        <w:t xml:space="preserve">3. Роль русской православной церкви в Великой Отечественной войне </w:t>
      </w:r>
      <w:r w:rsidR="00187895" w:rsidRPr="00187895">
        <w:rPr>
          <w:rFonts w:ascii="Times New Roman" w:hAnsi="Times New Roman" w:cs="Times New Roman"/>
          <w:sz w:val="28"/>
          <w:szCs w:val="28"/>
        </w:rPr>
        <w:t>[</w:t>
      </w:r>
      <w:r w:rsidR="00187895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187895" w:rsidRPr="00187895">
        <w:rPr>
          <w:rFonts w:ascii="Times New Roman" w:hAnsi="Times New Roman" w:cs="Times New Roman"/>
          <w:sz w:val="28"/>
          <w:szCs w:val="28"/>
        </w:rPr>
        <w:t>]</w:t>
      </w:r>
      <w:r w:rsidR="00187895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B16831">
          <w:rPr>
            <w:rStyle w:val="a7"/>
            <w:rFonts w:ascii="Times New Roman" w:hAnsi="Times New Roman" w:cs="Times New Roman"/>
            <w:sz w:val="28"/>
            <w:szCs w:val="28"/>
          </w:rPr>
          <w:t>http://www.memorial.krsk.ru/Work/Konkurs/7/Baymuh/Baymuh.htm</w:t>
        </w:r>
      </w:hyperlink>
      <w:r w:rsidRPr="00B1683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771EE" w:rsidRPr="00B16831" w:rsidRDefault="005771EE" w:rsidP="005771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831">
        <w:rPr>
          <w:rFonts w:ascii="Times New Roman" w:hAnsi="Times New Roman" w:cs="Times New Roman"/>
          <w:sz w:val="28"/>
          <w:szCs w:val="28"/>
        </w:rPr>
        <w:t>4. Роль Русской Православной Церкви</w:t>
      </w:r>
      <w:proofErr w:type="gramStart"/>
      <w:r w:rsidRPr="00B1683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B16831">
        <w:rPr>
          <w:rFonts w:ascii="Times New Roman" w:hAnsi="Times New Roman" w:cs="Times New Roman"/>
          <w:sz w:val="28"/>
          <w:szCs w:val="28"/>
        </w:rPr>
        <w:t xml:space="preserve"> Великой Отечественной войне </w:t>
      </w:r>
      <w:r w:rsidR="00187895" w:rsidRPr="00187895">
        <w:rPr>
          <w:rFonts w:ascii="Times New Roman" w:hAnsi="Times New Roman" w:cs="Times New Roman"/>
          <w:sz w:val="28"/>
          <w:szCs w:val="28"/>
        </w:rPr>
        <w:t>[</w:t>
      </w:r>
      <w:r w:rsidR="00187895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187895" w:rsidRPr="00187895">
        <w:rPr>
          <w:rFonts w:ascii="Times New Roman" w:hAnsi="Times New Roman" w:cs="Times New Roman"/>
          <w:sz w:val="28"/>
          <w:szCs w:val="28"/>
        </w:rPr>
        <w:t>]</w:t>
      </w:r>
      <w:r w:rsidR="00187895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B16831">
          <w:rPr>
            <w:rStyle w:val="a7"/>
            <w:rFonts w:ascii="Times New Roman" w:hAnsi="Times New Roman" w:cs="Times New Roman"/>
            <w:sz w:val="28"/>
            <w:szCs w:val="28"/>
          </w:rPr>
          <w:t>http://hram-uara.ru/st010.htm</w:t>
        </w:r>
      </w:hyperlink>
    </w:p>
    <w:p w:rsidR="005771EE" w:rsidRPr="00B16831" w:rsidRDefault="005771EE" w:rsidP="005771EE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B16831">
        <w:rPr>
          <w:rFonts w:ascii="Times New Roman" w:hAnsi="Times New Roman" w:cs="Times New Roman"/>
          <w:sz w:val="28"/>
          <w:szCs w:val="28"/>
        </w:rPr>
        <w:t xml:space="preserve">5. </w:t>
      </w:r>
      <w:r w:rsidRPr="00B16831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Русская Православная Церковь в годы Великой Отечественной Войны </w:t>
      </w:r>
      <w:r w:rsidR="00187895" w:rsidRPr="00187895">
        <w:rPr>
          <w:rFonts w:ascii="Times New Roman" w:hAnsi="Times New Roman" w:cs="Times New Roman"/>
          <w:sz w:val="28"/>
          <w:szCs w:val="28"/>
        </w:rPr>
        <w:t>[</w:t>
      </w:r>
      <w:r w:rsidR="00187895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187895" w:rsidRPr="00187895">
        <w:rPr>
          <w:rFonts w:ascii="Times New Roman" w:hAnsi="Times New Roman" w:cs="Times New Roman"/>
          <w:sz w:val="28"/>
          <w:szCs w:val="28"/>
        </w:rPr>
        <w:t>]</w:t>
      </w:r>
      <w:r w:rsidR="00187895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Pr="00B16831">
          <w:rPr>
            <w:rStyle w:val="a7"/>
            <w:rFonts w:ascii="Times New Roman" w:hAnsi="Times New Roman" w:cs="Times New Roman"/>
            <w:kern w:val="36"/>
            <w:sz w:val="28"/>
            <w:szCs w:val="28"/>
            <w:lang w:eastAsia="ru-RU"/>
          </w:rPr>
          <w:t>http://www.mpda.ru/site_pub/172346.html</w:t>
        </w:r>
      </w:hyperlink>
    </w:p>
    <w:p w:rsidR="005771EE" w:rsidRPr="00B16831" w:rsidRDefault="005771EE" w:rsidP="005771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16831">
        <w:rPr>
          <w:rFonts w:ascii="Times New Roman" w:hAnsi="Times New Roman" w:cs="Times New Roman"/>
          <w:kern w:val="36"/>
          <w:sz w:val="28"/>
          <w:szCs w:val="28"/>
          <w:lang w:eastAsia="ru-RU"/>
        </w:rPr>
        <w:t>6.</w:t>
      </w:r>
      <w:r w:rsidRPr="00B168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Патриотическая деятельность</w:t>
      </w:r>
      <w:r w:rsidRPr="00B16831">
        <w:rPr>
          <w:rFonts w:ascii="Times New Roman" w:hAnsi="Times New Roman" w:cs="Times New Roman"/>
          <w:sz w:val="28"/>
          <w:szCs w:val="28"/>
        </w:rPr>
        <w:br/>
      </w:r>
      <w:r w:rsidRPr="00B16831">
        <w:rPr>
          <w:rFonts w:ascii="Times New Roman" w:hAnsi="Times New Roman" w:cs="Times New Roman"/>
          <w:sz w:val="28"/>
          <w:szCs w:val="28"/>
          <w:shd w:val="clear" w:color="auto" w:fill="FFFFFF"/>
        </w:rPr>
        <w:t>Русской православной церкви в годы</w:t>
      </w:r>
      <w:r w:rsidRPr="00B16831">
        <w:rPr>
          <w:rFonts w:ascii="Times New Roman" w:hAnsi="Times New Roman" w:cs="Times New Roman"/>
          <w:sz w:val="28"/>
          <w:szCs w:val="28"/>
        </w:rPr>
        <w:br/>
      </w:r>
      <w:r w:rsidRPr="00B168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Великой Отечественной  войны 1941–1945 гг. </w:t>
      </w:r>
      <w:r w:rsidR="00187895" w:rsidRPr="00187895">
        <w:rPr>
          <w:rFonts w:ascii="Times New Roman" w:hAnsi="Times New Roman" w:cs="Times New Roman"/>
          <w:sz w:val="28"/>
          <w:szCs w:val="28"/>
        </w:rPr>
        <w:t>[</w:t>
      </w:r>
      <w:r w:rsidR="00187895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187895" w:rsidRPr="00187895">
        <w:rPr>
          <w:rFonts w:ascii="Times New Roman" w:hAnsi="Times New Roman" w:cs="Times New Roman"/>
          <w:sz w:val="28"/>
          <w:szCs w:val="28"/>
        </w:rPr>
        <w:t>]</w:t>
      </w:r>
      <w:r w:rsidR="00187895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Pr="00B16831">
          <w:rPr>
            <w:rStyle w:val="a7"/>
            <w:rFonts w:ascii="Times New Roman" w:hAnsi="Times New Roman" w:cs="Times New Roman"/>
            <w:sz w:val="28"/>
            <w:szCs w:val="28"/>
            <w:shd w:val="clear" w:color="auto" w:fill="FFFFFF"/>
          </w:rPr>
          <w:t>https://his.1september.ru/2004/17/4.htm</w:t>
        </w:r>
      </w:hyperlink>
    </w:p>
    <w:p w:rsidR="005771EE" w:rsidRPr="00B16831" w:rsidRDefault="005771EE" w:rsidP="005771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831">
        <w:rPr>
          <w:rFonts w:ascii="Times New Roman" w:hAnsi="Times New Roman" w:cs="Times New Roman"/>
          <w:sz w:val="28"/>
          <w:szCs w:val="28"/>
          <w:shd w:val="clear" w:color="auto" w:fill="FFFFFF"/>
        </w:rPr>
        <w:t>7.</w:t>
      </w:r>
      <w:r w:rsidRPr="00B1683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16831">
        <w:rPr>
          <w:rFonts w:ascii="Times New Roman" w:hAnsi="Times New Roman" w:cs="Times New Roman"/>
          <w:sz w:val="28"/>
          <w:szCs w:val="28"/>
        </w:rPr>
        <w:t>Великая Отечественная война (1941-1945) и религиозные организации в СССР</w:t>
      </w:r>
      <w:r w:rsidR="00187895">
        <w:rPr>
          <w:rFonts w:ascii="Times New Roman" w:hAnsi="Times New Roman" w:cs="Times New Roman"/>
          <w:sz w:val="28"/>
          <w:szCs w:val="28"/>
        </w:rPr>
        <w:t xml:space="preserve">. </w:t>
      </w:r>
      <w:r w:rsidR="00187895" w:rsidRPr="00187895">
        <w:rPr>
          <w:rFonts w:ascii="Times New Roman" w:hAnsi="Times New Roman" w:cs="Times New Roman"/>
          <w:sz w:val="28"/>
          <w:szCs w:val="28"/>
        </w:rPr>
        <w:t>[</w:t>
      </w:r>
      <w:r w:rsidR="00187895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187895" w:rsidRPr="00187895">
        <w:rPr>
          <w:rFonts w:ascii="Times New Roman" w:hAnsi="Times New Roman" w:cs="Times New Roman"/>
          <w:sz w:val="28"/>
          <w:szCs w:val="28"/>
        </w:rPr>
        <w:t>]</w:t>
      </w:r>
      <w:r w:rsidR="00187895">
        <w:rPr>
          <w:rFonts w:ascii="Times New Roman" w:hAnsi="Times New Roman" w:cs="Times New Roman"/>
          <w:sz w:val="28"/>
          <w:szCs w:val="28"/>
        </w:rPr>
        <w:t xml:space="preserve"> </w:t>
      </w:r>
      <w:r w:rsidRPr="00B16831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Pr="00B16831">
          <w:rPr>
            <w:rStyle w:val="a7"/>
            <w:rFonts w:ascii="Times New Roman" w:hAnsi="Times New Roman" w:cs="Times New Roman"/>
            <w:sz w:val="28"/>
            <w:szCs w:val="28"/>
          </w:rPr>
          <w:t>http://www.rusoir.ru/president/works/171/</w:t>
        </w:r>
      </w:hyperlink>
    </w:p>
    <w:p w:rsidR="005771EE" w:rsidRDefault="005771EE" w:rsidP="005771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831">
        <w:rPr>
          <w:rFonts w:ascii="Times New Roman" w:hAnsi="Times New Roman" w:cs="Times New Roman"/>
          <w:sz w:val="28"/>
          <w:szCs w:val="28"/>
        </w:rPr>
        <w:t>8.</w:t>
      </w:r>
      <w:r w:rsidRPr="00B1683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B16831">
        <w:rPr>
          <w:rFonts w:ascii="Times New Roman" w:hAnsi="Times New Roman" w:cs="Times New Roman"/>
          <w:sz w:val="28"/>
          <w:szCs w:val="28"/>
        </w:rPr>
        <w:t>Судьбы Русской церкви в годы войны: до и после встречи с генералиссимусом Сталиным</w:t>
      </w:r>
      <w:r w:rsidR="00187895">
        <w:rPr>
          <w:rFonts w:ascii="Times New Roman" w:hAnsi="Times New Roman" w:cs="Times New Roman"/>
          <w:sz w:val="28"/>
          <w:szCs w:val="28"/>
        </w:rPr>
        <w:t>.</w:t>
      </w:r>
      <w:r w:rsidRPr="00B16831">
        <w:rPr>
          <w:rFonts w:ascii="Times New Roman" w:hAnsi="Times New Roman" w:cs="Times New Roman"/>
          <w:sz w:val="28"/>
          <w:szCs w:val="28"/>
        </w:rPr>
        <w:t xml:space="preserve"> </w:t>
      </w:r>
      <w:r w:rsidR="00187895" w:rsidRPr="00187895">
        <w:rPr>
          <w:rFonts w:ascii="Times New Roman" w:hAnsi="Times New Roman" w:cs="Times New Roman"/>
          <w:sz w:val="28"/>
          <w:szCs w:val="28"/>
        </w:rPr>
        <w:t>[</w:t>
      </w:r>
      <w:r w:rsidR="00187895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187895" w:rsidRPr="00187895">
        <w:rPr>
          <w:rFonts w:ascii="Times New Roman" w:hAnsi="Times New Roman" w:cs="Times New Roman"/>
          <w:sz w:val="28"/>
          <w:szCs w:val="28"/>
        </w:rPr>
        <w:t>]</w:t>
      </w:r>
      <w:r w:rsidR="00187895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Pr="007C2DB3">
          <w:rPr>
            <w:rStyle w:val="a7"/>
            <w:rFonts w:ascii="Times New Roman" w:hAnsi="Times New Roman" w:cs="Times New Roman"/>
            <w:sz w:val="28"/>
            <w:szCs w:val="28"/>
          </w:rPr>
          <w:t>http://www.ateismy.net/content/spravochnik/history/zerkov_v_godi_voini.html</w:t>
        </w:r>
      </w:hyperlink>
    </w:p>
    <w:p w:rsidR="005771EE" w:rsidRPr="00B16831" w:rsidRDefault="005771EE" w:rsidP="005771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333FDA">
        <w:rPr>
          <w:sz w:val="28"/>
          <w:szCs w:val="28"/>
        </w:rPr>
        <w:t xml:space="preserve"> </w:t>
      </w:r>
      <w:r w:rsidRPr="00187895">
        <w:rPr>
          <w:rFonts w:ascii="Times New Roman" w:hAnsi="Times New Roman" w:cs="Times New Roman"/>
          <w:sz w:val="28"/>
          <w:szCs w:val="28"/>
        </w:rPr>
        <w:t>Великая победа произволением божьим</w:t>
      </w:r>
      <w:r>
        <w:t xml:space="preserve">  </w:t>
      </w:r>
      <w:r w:rsidR="00187895" w:rsidRPr="00187895">
        <w:rPr>
          <w:rFonts w:ascii="Times New Roman" w:hAnsi="Times New Roman" w:cs="Times New Roman"/>
          <w:sz w:val="28"/>
          <w:szCs w:val="28"/>
        </w:rPr>
        <w:t>[</w:t>
      </w:r>
      <w:r w:rsidR="00187895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187895" w:rsidRPr="00187895">
        <w:rPr>
          <w:rFonts w:ascii="Times New Roman" w:hAnsi="Times New Roman" w:cs="Times New Roman"/>
          <w:sz w:val="28"/>
          <w:szCs w:val="28"/>
        </w:rPr>
        <w:t>]</w:t>
      </w:r>
      <w:r w:rsidR="00187895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="0089672B" w:rsidRPr="00275DF8">
          <w:rPr>
            <w:rStyle w:val="a7"/>
            <w:rFonts w:ascii="Times New Roman" w:hAnsi="Times New Roman" w:cs="Times New Roman"/>
            <w:sz w:val="28"/>
            <w:szCs w:val="28"/>
          </w:rPr>
          <w:t>http://serafim.com.ru/site/nstr_9_2.html</w:t>
        </w:r>
      </w:hyperlink>
      <w:r w:rsidR="00896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285C" w:rsidRPr="005771EE" w:rsidRDefault="005771EE" w:rsidP="005771E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2A285C" w:rsidRPr="005771EE" w:rsidSect="00315B4A">
          <w:pgSz w:w="11906" w:h="16838"/>
          <w:pgMar w:top="568" w:right="566" w:bottom="709" w:left="1276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Иеросхимонах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Серафим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Вырицкий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672B" w:rsidRPr="00187895">
        <w:rPr>
          <w:rFonts w:ascii="Times New Roman" w:hAnsi="Times New Roman" w:cs="Times New Roman"/>
          <w:sz w:val="28"/>
          <w:szCs w:val="28"/>
        </w:rPr>
        <w:t>[</w:t>
      </w:r>
      <w:r w:rsidR="0089672B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89672B" w:rsidRPr="00187895">
        <w:rPr>
          <w:rFonts w:ascii="Times New Roman" w:hAnsi="Times New Roman" w:cs="Times New Roman"/>
          <w:sz w:val="28"/>
          <w:szCs w:val="28"/>
        </w:rPr>
        <w:t>]</w:t>
      </w:r>
      <w:r w:rsidR="0089672B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="0089672B" w:rsidRPr="00275DF8">
          <w:rPr>
            <w:rStyle w:val="a7"/>
            <w:rFonts w:ascii="Times New Roman" w:hAnsi="Times New Roman" w:cs="Times New Roman"/>
            <w:sz w:val="28"/>
            <w:szCs w:val="28"/>
          </w:rPr>
          <w:t>http://vsemolitva.ru/b4/seraphim_vyritzkij.htm</w:t>
        </w:r>
      </w:hyperlink>
    </w:p>
    <w:p w:rsidR="0089672B" w:rsidRPr="0089672B" w:rsidRDefault="0089672B" w:rsidP="0089672B">
      <w:pPr>
        <w:rPr>
          <w:rFonts w:ascii="Times New Roman" w:hAnsi="Times New Roman" w:cs="Times New Roman"/>
          <w:sz w:val="28"/>
          <w:szCs w:val="28"/>
        </w:rPr>
      </w:pPr>
    </w:p>
    <w:p w:rsidR="0089672B" w:rsidRDefault="0089672B" w:rsidP="0089672B">
      <w:pPr>
        <w:rPr>
          <w:rFonts w:ascii="Times New Roman" w:hAnsi="Times New Roman" w:cs="Times New Roman"/>
          <w:sz w:val="28"/>
          <w:szCs w:val="28"/>
        </w:rPr>
      </w:pPr>
    </w:p>
    <w:p w:rsidR="002A285C" w:rsidRDefault="002A285C" w:rsidP="0089672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9672B" w:rsidRDefault="0089672B" w:rsidP="0089672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9672B" w:rsidRDefault="0089672B" w:rsidP="0089672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9672B" w:rsidRDefault="0089672B" w:rsidP="0089672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9672B" w:rsidRDefault="0089672B" w:rsidP="0089672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9672B" w:rsidRDefault="0089672B" w:rsidP="0089672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9672B" w:rsidRPr="0089672B" w:rsidRDefault="0089672B" w:rsidP="0089672B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89672B" w:rsidRPr="0089672B" w:rsidSect="001F7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358" w:rsidRDefault="00213358" w:rsidP="00AE2BED">
      <w:pPr>
        <w:spacing w:after="0" w:line="240" w:lineRule="auto"/>
      </w:pPr>
      <w:r>
        <w:separator/>
      </w:r>
    </w:p>
  </w:endnote>
  <w:endnote w:type="continuationSeparator" w:id="0">
    <w:p w:rsidR="00213358" w:rsidRDefault="00213358" w:rsidP="00AE2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CD2" w:rsidRDefault="00535BCB" w:rsidP="00547CD2">
    <w:pPr>
      <w:pStyle w:val="af"/>
      <w:jc w:val="right"/>
    </w:pPr>
    <w:r>
      <w:fldChar w:fldCharType="begin"/>
    </w:r>
    <w:r w:rsidR="002821BF">
      <w:instrText xml:space="preserve"> PAGE   \* MERGEFORMAT </w:instrText>
    </w:r>
    <w:r>
      <w:fldChar w:fldCharType="separate"/>
    </w:r>
    <w:r w:rsidR="00DF027B">
      <w:rPr>
        <w:noProof/>
      </w:rPr>
      <w:t>6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358" w:rsidRDefault="00213358" w:rsidP="00AE2BED">
      <w:pPr>
        <w:spacing w:after="0" w:line="240" w:lineRule="auto"/>
      </w:pPr>
      <w:r>
        <w:separator/>
      </w:r>
    </w:p>
  </w:footnote>
  <w:footnote w:type="continuationSeparator" w:id="0">
    <w:p w:rsidR="00213358" w:rsidRDefault="00213358" w:rsidP="00AE2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44D70"/>
    <w:multiLevelType w:val="hybridMultilevel"/>
    <w:tmpl w:val="2F6E1478"/>
    <w:lvl w:ilvl="0" w:tplc="C316D44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F2A2114"/>
    <w:multiLevelType w:val="hybridMultilevel"/>
    <w:tmpl w:val="470E637A"/>
    <w:lvl w:ilvl="0" w:tplc="90348F0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07B8"/>
    <w:rsid w:val="00023CCB"/>
    <w:rsid w:val="000356B9"/>
    <w:rsid w:val="00045AF7"/>
    <w:rsid w:val="00090289"/>
    <w:rsid w:val="000931AC"/>
    <w:rsid w:val="000B6C38"/>
    <w:rsid w:val="000C5671"/>
    <w:rsid w:val="001107B8"/>
    <w:rsid w:val="00155529"/>
    <w:rsid w:val="001860F4"/>
    <w:rsid w:val="001874A3"/>
    <w:rsid w:val="00187895"/>
    <w:rsid w:val="00197CC4"/>
    <w:rsid w:val="001A5DCC"/>
    <w:rsid w:val="001F7F6B"/>
    <w:rsid w:val="00202448"/>
    <w:rsid w:val="00213358"/>
    <w:rsid w:val="00215CF7"/>
    <w:rsid w:val="00234E6E"/>
    <w:rsid w:val="0025503F"/>
    <w:rsid w:val="002765A6"/>
    <w:rsid w:val="002821BF"/>
    <w:rsid w:val="00285373"/>
    <w:rsid w:val="002A285C"/>
    <w:rsid w:val="002C38A9"/>
    <w:rsid w:val="002D1FB1"/>
    <w:rsid w:val="003008E0"/>
    <w:rsid w:val="00333FDA"/>
    <w:rsid w:val="003373E9"/>
    <w:rsid w:val="0037605C"/>
    <w:rsid w:val="003906AB"/>
    <w:rsid w:val="00397B7A"/>
    <w:rsid w:val="003A1187"/>
    <w:rsid w:val="003F3D45"/>
    <w:rsid w:val="00470B7D"/>
    <w:rsid w:val="004768DC"/>
    <w:rsid w:val="00487842"/>
    <w:rsid w:val="004E09F7"/>
    <w:rsid w:val="004F52AB"/>
    <w:rsid w:val="00500E94"/>
    <w:rsid w:val="00535BCB"/>
    <w:rsid w:val="005771EE"/>
    <w:rsid w:val="005A2E22"/>
    <w:rsid w:val="005E362C"/>
    <w:rsid w:val="0060407D"/>
    <w:rsid w:val="00616D9F"/>
    <w:rsid w:val="006618C4"/>
    <w:rsid w:val="006729FC"/>
    <w:rsid w:val="006823B8"/>
    <w:rsid w:val="006873EC"/>
    <w:rsid w:val="006B7799"/>
    <w:rsid w:val="00734784"/>
    <w:rsid w:val="00745750"/>
    <w:rsid w:val="00745A9B"/>
    <w:rsid w:val="007557E5"/>
    <w:rsid w:val="00794E8B"/>
    <w:rsid w:val="007C4097"/>
    <w:rsid w:val="007C52D7"/>
    <w:rsid w:val="007D3210"/>
    <w:rsid w:val="007E44C0"/>
    <w:rsid w:val="008108EC"/>
    <w:rsid w:val="008146F6"/>
    <w:rsid w:val="00841E32"/>
    <w:rsid w:val="00852DCF"/>
    <w:rsid w:val="00883ED4"/>
    <w:rsid w:val="00894B37"/>
    <w:rsid w:val="0089672B"/>
    <w:rsid w:val="008A0F79"/>
    <w:rsid w:val="008B31BB"/>
    <w:rsid w:val="00956EC2"/>
    <w:rsid w:val="00977D77"/>
    <w:rsid w:val="009C795A"/>
    <w:rsid w:val="009F2BF7"/>
    <w:rsid w:val="00A05B81"/>
    <w:rsid w:val="00A10686"/>
    <w:rsid w:val="00A54799"/>
    <w:rsid w:val="00AD7755"/>
    <w:rsid w:val="00AE2BED"/>
    <w:rsid w:val="00AE5B85"/>
    <w:rsid w:val="00B16831"/>
    <w:rsid w:val="00B2122A"/>
    <w:rsid w:val="00B261DE"/>
    <w:rsid w:val="00B26D9A"/>
    <w:rsid w:val="00B32DA6"/>
    <w:rsid w:val="00B57741"/>
    <w:rsid w:val="00C30CFF"/>
    <w:rsid w:val="00C60BC5"/>
    <w:rsid w:val="00CB0B3F"/>
    <w:rsid w:val="00CD00DF"/>
    <w:rsid w:val="00CD1696"/>
    <w:rsid w:val="00D25741"/>
    <w:rsid w:val="00D63A0D"/>
    <w:rsid w:val="00D85BBA"/>
    <w:rsid w:val="00DB36C4"/>
    <w:rsid w:val="00DF027B"/>
    <w:rsid w:val="00DF6F9A"/>
    <w:rsid w:val="00E77E9E"/>
    <w:rsid w:val="00E959F8"/>
    <w:rsid w:val="00EC439A"/>
    <w:rsid w:val="00EE3D10"/>
    <w:rsid w:val="00F0456B"/>
    <w:rsid w:val="00F13A9E"/>
    <w:rsid w:val="00F44038"/>
    <w:rsid w:val="00F4480B"/>
    <w:rsid w:val="00F47DE4"/>
    <w:rsid w:val="00FB6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F6B"/>
  </w:style>
  <w:style w:type="paragraph" w:styleId="1">
    <w:name w:val="heading 1"/>
    <w:basedOn w:val="a"/>
    <w:next w:val="a"/>
    <w:link w:val="10"/>
    <w:uiPriority w:val="9"/>
    <w:qFormat/>
    <w:rsid w:val="00A547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547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478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54799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54799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styleId="a4">
    <w:name w:val="Subtle Reference"/>
    <w:basedOn w:val="a0"/>
    <w:uiPriority w:val="31"/>
    <w:qFormat/>
    <w:rsid w:val="00A54799"/>
    <w:rPr>
      <w:smallCaps/>
      <w:color w:val="B2B2B2" w:themeColor="accent2"/>
      <w:u w:val="single"/>
    </w:rPr>
  </w:style>
  <w:style w:type="paragraph" w:styleId="a5">
    <w:name w:val="Normal (Web)"/>
    <w:basedOn w:val="a"/>
    <w:uiPriority w:val="99"/>
    <w:unhideWhenUsed/>
    <w:rsid w:val="00B21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557E5"/>
  </w:style>
  <w:style w:type="character" w:styleId="a6">
    <w:name w:val="footnote reference"/>
    <w:basedOn w:val="a0"/>
    <w:uiPriority w:val="99"/>
    <w:semiHidden/>
    <w:unhideWhenUsed/>
    <w:rsid w:val="007557E5"/>
  </w:style>
  <w:style w:type="character" w:styleId="a7">
    <w:name w:val="Hyperlink"/>
    <w:basedOn w:val="a0"/>
    <w:uiPriority w:val="99"/>
    <w:unhideWhenUsed/>
    <w:rsid w:val="007C52D7"/>
    <w:rPr>
      <w:color w:val="5F5F5F" w:themeColor="hyperlink"/>
      <w:u w:val="single"/>
    </w:rPr>
  </w:style>
  <w:style w:type="character" w:styleId="a8">
    <w:name w:val="Strong"/>
    <w:basedOn w:val="a0"/>
    <w:uiPriority w:val="22"/>
    <w:qFormat/>
    <w:rsid w:val="007C52D7"/>
    <w:rPr>
      <w:b/>
      <w:bCs/>
    </w:rPr>
  </w:style>
  <w:style w:type="character" w:styleId="a9">
    <w:name w:val="Emphasis"/>
    <w:basedOn w:val="a0"/>
    <w:uiPriority w:val="20"/>
    <w:qFormat/>
    <w:rsid w:val="000B6C38"/>
    <w:rPr>
      <w:i/>
      <w:iCs/>
    </w:rPr>
  </w:style>
  <w:style w:type="paragraph" w:styleId="aa">
    <w:name w:val="List Paragraph"/>
    <w:basedOn w:val="a"/>
    <w:uiPriority w:val="34"/>
    <w:qFormat/>
    <w:rsid w:val="00B168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56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56EC2"/>
    <w:rPr>
      <w:rFonts w:ascii="Tahoma" w:hAnsi="Tahoma" w:cs="Tahoma"/>
      <w:sz w:val="16"/>
      <w:szCs w:val="16"/>
    </w:rPr>
  </w:style>
  <w:style w:type="paragraph" w:styleId="ad">
    <w:name w:val="Title"/>
    <w:basedOn w:val="a"/>
    <w:next w:val="a"/>
    <w:link w:val="ae"/>
    <w:uiPriority w:val="10"/>
    <w:qFormat/>
    <w:rsid w:val="00956EC2"/>
    <w:pPr>
      <w:pBdr>
        <w:bottom w:val="single" w:sz="8" w:space="4" w:color="DDDDD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956EC2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af">
    <w:name w:val="footer"/>
    <w:basedOn w:val="a"/>
    <w:link w:val="af0"/>
    <w:uiPriority w:val="99"/>
    <w:unhideWhenUsed/>
    <w:rsid w:val="002A28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2A285C"/>
    <w:rPr>
      <w:rFonts w:ascii="Calibri" w:eastAsia="Times New Roman" w:hAnsi="Calibri" w:cs="Times New Roman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A285C"/>
    <w:rPr>
      <w:rFonts w:ascii="Calibri" w:eastAsia="Times New Roman" w:hAnsi="Calibri" w:cs="Times New Roman"/>
      <w:lang w:eastAsia="ru-RU"/>
    </w:rPr>
  </w:style>
  <w:style w:type="paragraph" w:styleId="af1">
    <w:name w:val="header"/>
    <w:basedOn w:val="a"/>
    <w:link w:val="af2"/>
    <w:uiPriority w:val="99"/>
    <w:semiHidden/>
    <w:unhideWhenUsed/>
    <w:rsid w:val="003F3D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3F3D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pda.ru/site_pub/172346.html" TargetMode="External"/><Relationship Id="rId18" Type="http://schemas.openxmlformats.org/officeDocument/2006/relationships/hyperlink" Target="http://vsemolitva.ru/b4/seraphim_vyritzkij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hram-uara.ru/st010.htm" TargetMode="External"/><Relationship Id="rId17" Type="http://schemas.openxmlformats.org/officeDocument/2006/relationships/hyperlink" Target="http://serafim.com.ru/site/nstr_9_2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teismy.net/content/spravochnik/history/zerkov_v_godi_voini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emorial.krsk.ru/Work/Konkurs/7/Baymuh/Baymuh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usoir.ru/president/works/171/" TargetMode="External"/><Relationship Id="rId10" Type="http://schemas.openxmlformats.org/officeDocument/2006/relationships/hyperlink" Target="http://pandia.org/text/77/513/7565.ph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klin-demianovo.ru/http:/klin-demianovo.ru/novosti/64093/rol-russkoy-pravoslavnoy-tserkvi-v-velikoy-otechestvennoy-voyne/" TargetMode="External"/><Relationship Id="rId14" Type="http://schemas.openxmlformats.org/officeDocument/2006/relationships/hyperlink" Target="https://his.1september.ru/2004/17/4.htm" TargetMode="Externa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2C1820-B9E6-4125-8345-6A956BAE4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2472</Words>
  <Characters>14091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windy</dc:creator>
  <cp:lastModifiedBy>м.Ксения</cp:lastModifiedBy>
  <cp:revision>5</cp:revision>
  <dcterms:created xsi:type="dcterms:W3CDTF">2015-03-21T23:29:00Z</dcterms:created>
  <dcterms:modified xsi:type="dcterms:W3CDTF">2015-03-24T02:32:00Z</dcterms:modified>
</cp:coreProperties>
</file>